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CF4" w:rsidRDefault="00046CF4" w:rsidP="00046CF4">
      <w:pPr>
        <w:spacing w:line="276" w:lineRule="auto"/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Министерство образования Республики Башкортостан</w:t>
      </w:r>
    </w:p>
    <w:p w:rsidR="00046CF4" w:rsidRDefault="00046CF4" w:rsidP="00046CF4">
      <w:pPr>
        <w:jc w:val="center"/>
        <w:rPr>
          <w:sz w:val="28"/>
          <w:szCs w:val="28"/>
        </w:rPr>
      </w:pPr>
      <w:r w:rsidRPr="008728A6">
        <w:rPr>
          <w:sz w:val="28"/>
          <w:szCs w:val="28"/>
        </w:rPr>
        <w:t>Государственное бюджетное</w:t>
      </w:r>
      <w:r w:rsidRPr="007D2E5B">
        <w:rPr>
          <w:sz w:val="28"/>
          <w:szCs w:val="28"/>
        </w:rPr>
        <w:t xml:space="preserve"> </w:t>
      </w:r>
      <w:r>
        <w:rPr>
          <w:sz w:val="28"/>
          <w:szCs w:val="28"/>
        </w:rPr>
        <w:t>профессиональное</w:t>
      </w:r>
      <w:r w:rsidRPr="008728A6">
        <w:rPr>
          <w:sz w:val="28"/>
          <w:szCs w:val="28"/>
        </w:rPr>
        <w:t xml:space="preserve"> образовательное учреждение </w:t>
      </w:r>
    </w:p>
    <w:p w:rsidR="00046CF4" w:rsidRPr="00561CB6" w:rsidRDefault="00046CF4" w:rsidP="00046CF4">
      <w:pPr>
        <w:jc w:val="center"/>
        <w:rPr>
          <w:b/>
          <w:sz w:val="28"/>
          <w:szCs w:val="28"/>
        </w:rPr>
      </w:pPr>
      <w:r w:rsidRPr="00561CB6">
        <w:rPr>
          <w:b/>
          <w:sz w:val="28"/>
          <w:szCs w:val="28"/>
        </w:rPr>
        <w:t xml:space="preserve">Уфимский </w:t>
      </w:r>
      <w:r>
        <w:rPr>
          <w:b/>
          <w:sz w:val="28"/>
          <w:szCs w:val="28"/>
        </w:rPr>
        <w:t>колледж радиоэлектроники, телекоммуникаций и безопасности</w:t>
      </w:r>
    </w:p>
    <w:p w:rsidR="008725A1" w:rsidRDefault="008725A1" w:rsidP="00A05F15">
      <w:pPr>
        <w:jc w:val="both"/>
        <w:rPr>
          <w:b/>
          <w:bCs/>
          <w:sz w:val="28"/>
          <w:szCs w:val="28"/>
        </w:rPr>
      </w:pPr>
    </w:p>
    <w:p w:rsidR="008725A1" w:rsidRDefault="008725A1" w:rsidP="00A05F15">
      <w:pPr>
        <w:jc w:val="both"/>
        <w:rPr>
          <w:b/>
          <w:bCs/>
          <w:sz w:val="28"/>
          <w:szCs w:val="28"/>
        </w:rPr>
      </w:pPr>
    </w:p>
    <w:p w:rsidR="00A05F15" w:rsidRDefault="00A05F15" w:rsidP="00A05F15">
      <w:pPr>
        <w:jc w:val="both"/>
        <w:rPr>
          <w:b/>
          <w:bCs/>
          <w:sz w:val="28"/>
          <w:szCs w:val="28"/>
        </w:rPr>
      </w:pPr>
    </w:p>
    <w:p w:rsidR="00A05F15" w:rsidRPr="00B44FDC" w:rsidRDefault="00A05F15" w:rsidP="00A05F15">
      <w:pPr>
        <w:jc w:val="both"/>
        <w:rPr>
          <w:b/>
          <w:bCs/>
          <w:sz w:val="28"/>
          <w:szCs w:val="28"/>
        </w:rPr>
      </w:pPr>
    </w:p>
    <w:tbl>
      <w:tblPr>
        <w:tblW w:w="9571" w:type="dxa"/>
        <w:jc w:val="right"/>
        <w:tblLayout w:type="fixed"/>
        <w:tblLook w:val="01E0"/>
      </w:tblPr>
      <w:tblGrid>
        <w:gridCol w:w="5226"/>
        <w:gridCol w:w="4345"/>
      </w:tblGrid>
      <w:tr w:rsidR="008725A1">
        <w:trPr>
          <w:trHeight w:val="1164"/>
          <w:jc w:val="right"/>
        </w:trPr>
        <w:tc>
          <w:tcPr>
            <w:tcW w:w="5226" w:type="dxa"/>
          </w:tcPr>
          <w:p w:rsidR="008725A1" w:rsidRDefault="008725A1" w:rsidP="00A05F1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4345" w:type="dxa"/>
          </w:tcPr>
          <w:p w:rsidR="008725A1" w:rsidRPr="00D6034B" w:rsidRDefault="008725A1" w:rsidP="00A05F15">
            <w:pPr>
              <w:rPr>
                <w:sz w:val="28"/>
                <w:szCs w:val="28"/>
              </w:rPr>
            </w:pPr>
            <w:r w:rsidRPr="00D6034B">
              <w:rPr>
                <w:sz w:val="28"/>
                <w:szCs w:val="28"/>
              </w:rPr>
              <w:t>УТВЕРЖДАЮ</w:t>
            </w:r>
          </w:p>
          <w:p w:rsidR="008725A1" w:rsidRPr="00D6034B" w:rsidRDefault="008725A1" w:rsidP="00A05F15">
            <w:pPr>
              <w:rPr>
                <w:sz w:val="28"/>
                <w:szCs w:val="28"/>
              </w:rPr>
            </w:pPr>
            <w:r w:rsidRPr="00D6034B">
              <w:rPr>
                <w:sz w:val="28"/>
                <w:szCs w:val="28"/>
              </w:rPr>
              <w:t xml:space="preserve">Зам. директора </w:t>
            </w:r>
          </w:p>
          <w:p w:rsidR="008725A1" w:rsidRPr="00D6034B" w:rsidRDefault="008725A1" w:rsidP="00A05F15">
            <w:pPr>
              <w:rPr>
                <w:sz w:val="28"/>
                <w:szCs w:val="28"/>
              </w:rPr>
            </w:pPr>
            <w:r w:rsidRPr="00D6034B">
              <w:rPr>
                <w:sz w:val="28"/>
                <w:szCs w:val="28"/>
              </w:rPr>
              <w:t xml:space="preserve">_____________ </w:t>
            </w:r>
            <w:r w:rsidR="00046CF4">
              <w:rPr>
                <w:sz w:val="28"/>
                <w:szCs w:val="28"/>
              </w:rPr>
              <w:t>А.В. Арефьев</w:t>
            </w:r>
          </w:p>
          <w:p w:rsidR="008725A1" w:rsidRDefault="00046CF4" w:rsidP="00A05F15">
            <w:r w:rsidRPr="00D6034B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  <w:lang w:val="en-US"/>
              </w:rPr>
              <w:t>____</w:t>
            </w:r>
            <w:r w:rsidRPr="00D6034B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____________</w:t>
            </w:r>
            <w:r>
              <w:rPr>
                <w:sz w:val="28"/>
                <w:szCs w:val="28"/>
              </w:rPr>
              <w:t xml:space="preserve"> </w:t>
            </w:r>
            <w:r w:rsidRPr="00D6034B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D6034B">
              <w:rPr>
                <w:sz w:val="28"/>
                <w:szCs w:val="28"/>
              </w:rPr>
              <w:t xml:space="preserve"> г.</w:t>
            </w:r>
          </w:p>
        </w:tc>
      </w:tr>
    </w:tbl>
    <w:p w:rsidR="008725A1" w:rsidRDefault="008725A1" w:rsidP="00A05F15">
      <w:pPr>
        <w:jc w:val="both"/>
        <w:rPr>
          <w:b/>
          <w:bCs/>
          <w:sz w:val="28"/>
          <w:szCs w:val="28"/>
        </w:rPr>
      </w:pPr>
    </w:p>
    <w:p w:rsidR="008725A1" w:rsidRDefault="008725A1" w:rsidP="00A05F15">
      <w:pPr>
        <w:jc w:val="both"/>
        <w:rPr>
          <w:b/>
          <w:bCs/>
          <w:sz w:val="28"/>
          <w:szCs w:val="28"/>
        </w:rPr>
      </w:pPr>
    </w:p>
    <w:p w:rsidR="00A05F15" w:rsidRDefault="00A05F15" w:rsidP="00A05F15">
      <w:pPr>
        <w:jc w:val="both"/>
        <w:rPr>
          <w:b/>
          <w:bCs/>
          <w:sz w:val="28"/>
          <w:szCs w:val="28"/>
        </w:rPr>
      </w:pPr>
    </w:p>
    <w:p w:rsidR="00264C9C" w:rsidRDefault="00264C9C" w:rsidP="00A05F15">
      <w:pPr>
        <w:jc w:val="both"/>
        <w:rPr>
          <w:b/>
          <w:bCs/>
          <w:sz w:val="28"/>
          <w:szCs w:val="28"/>
        </w:rPr>
      </w:pPr>
    </w:p>
    <w:p w:rsidR="00264C9C" w:rsidRDefault="00264C9C" w:rsidP="00A05F15">
      <w:pPr>
        <w:jc w:val="both"/>
        <w:rPr>
          <w:b/>
          <w:bCs/>
          <w:sz w:val="28"/>
          <w:szCs w:val="28"/>
        </w:rPr>
      </w:pPr>
    </w:p>
    <w:p w:rsidR="00A05F15" w:rsidRPr="00B44FDC" w:rsidRDefault="00A05F15" w:rsidP="00A05F15">
      <w:pPr>
        <w:jc w:val="both"/>
        <w:rPr>
          <w:b/>
          <w:bCs/>
          <w:sz w:val="28"/>
          <w:szCs w:val="28"/>
        </w:rPr>
      </w:pPr>
    </w:p>
    <w:p w:rsidR="00F9136B" w:rsidRDefault="0031346B" w:rsidP="00A05F15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Программа </w:t>
      </w:r>
      <w:r w:rsidR="00D10CD6">
        <w:rPr>
          <w:b/>
          <w:bCs/>
          <w:caps/>
          <w:sz w:val="28"/>
          <w:szCs w:val="28"/>
        </w:rPr>
        <w:t>производственной</w:t>
      </w:r>
      <w:r>
        <w:rPr>
          <w:b/>
          <w:bCs/>
          <w:caps/>
          <w:sz w:val="28"/>
          <w:szCs w:val="28"/>
        </w:rPr>
        <w:t xml:space="preserve"> практики </w:t>
      </w:r>
    </w:p>
    <w:p w:rsidR="008725A1" w:rsidRDefault="0031346B" w:rsidP="00A05F15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</w:t>
      </w:r>
      <w:r w:rsidR="007C4F9B" w:rsidRPr="007C4F9B">
        <w:rPr>
          <w:b/>
          <w:bCs/>
          <w:caps/>
          <w:sz w:val="28"/>
          <w:szCs w:val="28"/>
        </w:rPr>
        <w:t xml:space="preserve"> </w:t>
      </w:r>
      <w:r w:rsidR="007C4F9B">
        <w:rPr>
          <w:b/>
          <w:bCs/>
          <w:caps/>
          <w:sz w:val="28"/>
          <w:szCs w:val="28"/>
        </w:rPr>
        <w:t>профессиональному модулю</w:t>
      </w:r>
      <w:r>
        <w:rPr>
          <w:b/>
          <w:bCs/>
          <w:caps/>
          <w:sz w:val="28"/>
          <w:szCs w:val="28"/>
        </w:rPr>
        <w:t xml:space="preserve"> </w:t>
      </w:r>
    </w:p>
    <w:p w:rsidR="007C4F9B" w:rsidRPr="00863E5C" w:rsidRDefault="007C4F9B" w:rsidP="00A05F15">
      <w:pPr>
        <w:jc w:val="center"/>
        <w:rPr>
          <w:b/>
          <w:bCs/>
          <w:caps/>
          <w:sz w:val="28"/>
          <w:szCs w:val="28"/>
        </w:rPr>
      </w:pPr>
    </w:p>
    <w:tbl>
      <w:tblPr>
        <w:tblW w:w="100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08"/>
      </w:tblGrid>
      <w:tr w:rsidR="007E2FF4" w:rsidRPr="007B5280">
        <w:tc>
          <w:tcPr>
            <w:tcW w:w="10008" w:type="dxa"/>
          </w:tcPr>
          <w:p w:rsidR="000E740A" w:rsidRDefault="000E740A" w:rsidP="000E740A">
            <w:pPr>
              <w:jc w:val="center"/>
              <w:rPr>
                <w:sz w:val="28"/>
                <w:szCs w:val="28"/>
              </w:rPr>
            </w:pPr>
          </w:p>
          <w:p w:rsidR="007E2FF4" w:rsidRPr="000E740A" w:rsidRDefault="000E740A" w:rsidP="000E740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ТЕХНИЧЕСКАЯ ЭКСПЛУАТАЦИЯ ИНФОКОММУНИКАЦИОННЫХ СИСТЕМ СВЯЗИ</w:t>
            </w:r>
          </w:p>
        </w:tc>
      </w:tr>
      <w:tr w:rsidR="007E2FF4" w:rsidRPr="007B5280">
        <w:tc>
          <w:tcPr>
            <w:tcW w:w="10008" w:type="dxa"/>
            <w:tcBorders>
              <w:top w:val="single" w:sz="4" w:space="0" w:color="auto"/>
            </w:tcBorders>
          </w:tcPr>
          <w:p w:rsidR="007E2FF4" w:rsidRPr="005E1550" w:rsidRDefault="007E2FF4" w:rsidP="001E340C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8725A1" w:rsidRDefault="008725A1" w:rsidP="00A05F15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наименование профессионального модуля</w:t>
      </w:r>
    </w:p>
    <w:p w:rsidR="007C4F9B" w:rsidRDefault="007C4F9B" w:rsidP="00A05F15">
      <w:pPr>
        <w:jc w:val="center"/>
        <w:rPr>
          <w:sz w:val="28"/>
          <w:szCs w:val="28"/>
        </w:rPr>
      </w:pPr>
    </w:p>
    <w:p w:rsidR="00264C9C" w:rsidRDefault="00264C9C" w:rsidP="00A05F15">
      <w:pPr>
        <w:jc w:val="center"/>
        <w:rPr>
          <w:sz w:val="28"/>
          <w:szCs w:val="28"/>
        </w:rPr>
      </w:pPr>
    </w:p>
    <w:p w:rsidR="000B7A19" w:rsidRPr="000B7A19" w:rsidRDefault="000B7A19" w:rsidP="000B7A19">
      <w:pPr>
        <w:jc w:val="center"/>
        <w:rPr>
          <w:sz w:val="28"/>
          <w:szCs w:val="28"/>
        </w:rPr>
      </w:pPr>
      <w:r w:rsidRPr="000B7A19">
        <w:rPr>
          <w:sz w:val="28"/>
          <w:szCs w:val="28"/>
        </w:rPr>
        <w:t>подготовки специалистов среднего звена по специальности СПО</w:t>
      </w:r>
    </w:p>
    <w:tbl>
      <w:tblPr>
        <w:tblW w:w="0" w:type="auto"/>
        <w:tblInd w:w="82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6"/>
        <w:gridCol w:w="234"/>
        <w:gridCol w:w="7246"/>
      </w:tblGrid>
      <w:tr w:rsidR="000B7A19" w:rsidRPr="000B7A19" w:rsidTr="000B7A19">
        <w:tc>
          <w:tcPr>
            <w:tcW w:w="1196" w:type="dxa"/>
            <w:tcBorders>
              <w:right w:val="nil"/>
            </w:tcBorders>
          </w:tcPr>
          <w:p w:rsidR="000B7A19" w:rsidRPr="001E340C" w:rsidRDefault="001E340C" w:rsidP="000B7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11.02.15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:rsidR="000B7A19" w:rsidRPr="000B7A19" w:rsidRDefault="000B7A19" w:rsidP="000B7A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46" w:type="dxa"/>
            <w:tcBorders>
              <w:left w:val="nil"/>
            </w:tcBorders>
          </w:tcPr>
          <w:p w:rsidR="000B7A19" w:rsidRPr="000B7A19" w:rsidRDefault="001E340C" w:rsidP="000B7A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Инфокоммуникационные сети и системы связи</w:t>
            </w:r>
          </w:p>
        </w:tc>
      </w:tr>
      <w:tr w:rsidR="008725A1" w:rsidRPr="007B5280" w:rsidTr="000B7A19">
        <w:tc>
          <w:tcPr>
            <w:tcW w:w="1196" w:type="dxa"/>
            <w:tcBorders>
              <w:bottom w:val="nil"/>
              <w:right w:val="nil"/>
            </w:tcBorders>
          </w:tcPr>
          <w:p w:rsidR="008725A1" w:rsidRDefault="008725A1" w:rsidP="00A05F15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sz w:val="20"/>
                <w:szCs w:val="20"/>
              </w:rPr>
              <w:t>к</w:t>
            </w:r>
            <w:r w:rsidRPr="008728A6">
              <w:rPr>
                <w:i/>
                <w:sz w:val="20"/>
                <w:szCs w:val="20"/>
              </w:rPr>
              <w:t>од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</w:tcPr>
          <w:p w:rsidR="008725A1" w:rsidRPr="007B5280" w:rsidRDefault="008725A1" w:rsidP="00A05F15">
            <w:pPr>
              <w:ind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7246" w:type="dxa"/>
            <w:tcBorders>
              <w:left w:val="nil"/>
            </w:tcBorders>
          </w:tcPr>
          <w:p w:rsidR="008725A1" w:rsidRDefault="00D20320" w:rsidP="005E0C27">
            <w:pPr>
              <w:jc w:val="both"/>
              <w:rPr>
                <w:sz w:val="28"/>
                <w:szCs w:val="28"/>
              </w:rPr>
            </w:pPr>
            <w:r w:rsidRPr="00863E5C">
              <w:rPr>
                <w:i/>
                <w:sz w:val="20"/>
                <w:szCs w:val="20"/>
              </w:rPr>
              <w:t xml:space="preserve">наименование </w:t>
            </w:r>
          </w:p>
        </w:tc>
      </w:tr>
    </w:tbl>
    <w:p w:rsidR="008725A1" w:rsidRDefault="008725A1" w:rsidP="00A05F15">
      <w:pPr>
        <w:ind w:firstLine="708"/>
        <w:rPr>
          <w:i/>
          <w:iCs/>
          <w:sz w:val="28"/>
          <w:szCs w:val="28"/>
        </w:rPr>
      </w:pPr>
    </w:p>
    <w:p w:rsidR="007C4F9B" w:rsidRDefault="007C4F9B" w:rsidP="00A05F15">
      <w:pPr>
        <w:ind w:firstLine="708"/>
        <w:rPr>
          <w:i/>
          <w:iCs/>
          <w:sz w:val="28"/>
          <w:szCs w:val="28"/>
        </w:rPr>
      </w:pPr>
    </w:p>
    <w:tbl>
      <w:tblPr>
        <w:tblW w:w="4345" w:type="dxa"/>
        <w:tblLayout w:type="fixed"/>
        <w:tblLook w:val="01E0"/>
      </w:tblPr>
      <w:tblGrid>
        <w:gridCol w:w="4345"/>
      </w:tblGrid>
      <w:tr w:rsidR="007E2FF4" w:rsidRPr="000723B1">
        <w:trPr>
          <w:trHeight w:val="1164"/>
        </w:trPr>
        <w:tc>
          <w:tcPr>
            <w:tcW w:w="4345" w:type="dxa"/>
          </w:tcPr>
          <w:p w:rsidR="007622E5" w:rsidRPr="001E340C" w:rsidRDefault="007622E5" w:rsidP="007622E5">
            <w:pPr>
              <w:rPr>
                <w:color w:val="C00000"/>
                <w:sz w:val="28"/>
                <w:szCs w:val="28"/>
              </w:rPr>
            </w:pPr>
            <w:r w:rsidRPr="001E340C">
              <w:rPr>
                <w:color w:val="C00000"/>
                <w:sz w:val="28"/>
                <w:szCs w:val="28"/>
              </w:rPr>
              <w:t>СОГЛАСОВАНО</w:t>
            </w:r>
          </w:p>
          <w:p w:rsidR="00B14F6B" w:rsidRDefault="00B14F6B" w:rsidP="007622E5">
            <w:pPr>
              <w:rPr>
                <w:color w:val="C00000"/>
                <w:sz w:val="28"/>
                <w:szCs w:val="28"/>
                <w:lang w:val="en-US"/>
              </w:rPr>
            </w:pPr>
          </w:p>
          <w:p w:rsidR="00B14F6B" w:rsidRDefault="00B14F6B" w:rsidP="007622E5">
            <w:pPr>
              <w:rPr>
                <w:color w:val="C00000"/>
                <w:sz w:val="28"/>
                <w:szCs w:val="28"/>
                <w:lang w:val="en-US"/>
              </w:rPr>
            </w:pPr>
          </w:p>
          <w:p w:rsidR="007622E5" w:rsidRPr="001E340C" w:rsidRDefault="007622E5" w:rsidP="007622E5">
            <w:pPr>
              <w:rPr>
                <w:color w:val="C00000"/>
                <w:sz w:val="28"/>
                <w:szCs w:val="28"/>
              </w:rPr>
            </w:pPr>
            <w:r w:rsidRPr="001E340C">
              <w:rPr>
                <w:color w:val="C00000"/>
                <w:sz w:val="28"/>
                <w:szCs w:val="28"/>
              </w:rPr>
              <w:t xml:space="preserve">_____________ </w:t>
            </w:r>
          </w:p>
          <w:p w:rsidR="007E2FF4" w:rsidRPr="001E340C" w:rsidRDefault="007622E5" w:rsidP="007622E5">
            <w:pPr>
              <w:rPr>
                <w:color w:val="C00000"/>
                <w:sz w:val="28"/>
                <w:szCs w:val="28"/>
              </w:rPr>
            </w:pPr>
            <w:r w:rsidRPr="001E340C">
              <w:rPr>
                <w:color w:val="C00000"/>
                <w:sz w:val="28"/>
                <w:szCs w:val="28"/>
              </w:rPr>
              <w:t>«_____» ______________2017 г.</w:t>
            </w:r>
          </w:p>
          <w:p w:rsidR="000B7A19" w:rsidRPr="000723B1" w:rsidRDefault="000B7A19" w:rsidP="007622E5">
            <w:pPr>
              <w:rPr>
                <w:sz w:val="28"/>
                <w:szCs w:val="28"/>
              </w:rPr>
            </w:pPr>
          </w:p>
        </w:tc>
      </w:tr>
    </w:tbl>
    <w:p w:rsidR="008725A1" w:rsidRPr="007E2FF4" w:rsidRDefault="0031346B" w:rsidP="00A05F15">
      <w:pPr>
        <w:rPr>
          <w:caps/>
          <w:sz w:val="28"/>
          <w:szCs w:val="28"/>
        </w:rPr>
      </w:pPr>
      <w:r>
        <w:rPr>
          <w:caps/>
          <w:sz w:val="28"/>
          <w:szCs w:val="28"/>
        </w:rPr>
        <w:t>Разработчик</w:t>
      </w:r>
      <w:r w:rsidR="00F9136B">
        <w:rPr>
          <w:caps/>
          <w:sz w:val="28"/>
          <w:szCs w:val="28"/>
        </w:rPr>
        <w:t>И</w:t>
      </w:r>
      <w:r w:rsidR="008725A1" w:rsidRPr="00517C69">
        <w:rPr>
          <w:caps/>
          <w:sz w:val="28"/>
          <w:szCs w:val="28"/>
        </w:rPr>
        <w:t>:</w:t>
      </w:r>
      <w:r w:rsidR="008725A1" w:rsidRPr="00517C69">
        <w:rPr>
          <w:b/>
          <w:bCs/>
          <w:caps/>
        </w:rPr>
        <w:t xml:space="preserve"> </w:t>
      </w:r>
      <w:r w:rsidR="008725A1" w:rsidRPr="00517C69">
        <w:rPr>
          <w:b/>
          <w:bCs/>
          <w:caps/>
        </w:rPr>
        <w:tab/>
      </w:r>
    </w:p>
    <w:p w:rsidR="008725A1" w:rsidRPr="00517C69" w:rsidRDefault="008725A1" w:rsidP="00A05F15">
      <w:pPr>
        <w:rPr>
          <w:b/>
          <w:bCs/>
          <w:caps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65"/>
        <w:gridCol w:w="3165"/>
        <w:gridCol w:w="3165"/>
      </w:tblGrid>
      <w:tr w:rsidR="008725A1" w:rsidRPr="00BF0722">
        <w:tc>
          <w:tcPr>
            <w:tcW w:w="3165" w:type="dxa"/>
            <w:shd w:val="clear" w:color="auto" w:fill="auto"/>
          </w:tcPr>
          <w:p w:rsidR="008725A1" w:rsidRPr="00BF0722" w:rsidRDefault="008725A1" w:rsidP="00A05F15">
            <w:pPr>
              <w:jc w:val="both"/>
              <w:rPr>
                <w:sz w:val="28"/>
                <w:szCs w:val="28"/>
              </w:rPr>
            </w:pPr>
            <w:r w:rsidRPr="00BF0722">
              <w:rPr>
                <w:sz w:val="28"/>
                <w:szCs w:val="28"/>
              </w:rPr>
              <w:t>Место работы</w:t>
            </w:r>
          </w:p>
        </w:tc>
        <w:tc>
          <w:tcPr>
            <w:tcW w:w="3165" w:type="dxa"/>
            <w:shd w:val="clear" w:color="auto" w:fill="auto"/>
          </w:tcPr>
          <w:p w:rsidR="008725A1" w:rsidRPr="00BF0722" w:rsidRDefault="008725A1" w:rsidP="00A05F15">
            <w:pPr>
              <w:jc w:val="both"/>
              <w:rPr>
                <w:sz w:val="28"/>
                <w:szCs w:val="28"/>
              </w:rPr>
            </w:pPr>
            <w:r w:rsidRPr="00BF0722">
              <w:rPr>
                <w:sz w:val="28"/>
                <w:szCs w:val="28"/>
              </w:rPr>
              <w:t>Занимаемая должность</w:t>
            </w:r>
          </w:p>
        </w:tc>
        <w:tc>
          <w:tcPr>
            <w:tcW w:w="3165" w:type="dxa"/>
            <w:shd w:val="clear" w:color="auto" w:fill="auto"/>
          </w:tcPr>
          <w:p w:rsidR="008725A1" w:rsidRPr="00BF0722" w:rsidRDefault="008725A1" w:rsidP="00A05F15">
            <w:pPr>
              <w:jc w:val="both"/>
              <w:rPr>
                <w:sz w:val="28"/>
                <w:szCs w:val="28"/>
              </w:rPr>
            </w:pPr>
            <w:r w:rsidRPr="00BF0722">
              <w:rPr>
                <w:sz w:val="28"/>
                <w:szCs w:val="28"/>
              </w:rPr>
              <w:t>Инициалы, фамилия</w:t>
            </w:r>
          </w:p>
        </w:tc>
      </w:tr>
      <w:tr w:rsidR="008725A1" w:rsidRPr="00BF0722">
        <w:tc>
          <w:tcPr>
            <w:tcW w:w="3165" w:type="dxa"/>
            <w:shd w:val="clear" w:color="auto" w:fill="auto"/>
          </w:tcPr>
          <w:p w:rsidR="008725A1" w:rsidRPr="00BF0722" w:rsidRDefault="008725A1" w:rsidP="00A05F15">
            <w:pPr>
              <w:jc w:val="both"/>
              <w:rPr>
                <w:sz w:val="28"/>
                <w:szCs w:val="28"/>
              </w:rPr>
            </w:pPr>
            <w:r w:rsidRPr="00BF0722">
              <w:rPr>
                <w:sz w:val="28"/>
                <w:szCs w:val="28"/>
              </w:rPr>
              <w:t>ГБ</w:t>
            </w:r>
            <w:r w:rsidR="00D20320">
              <w:rPr>
                <w:sz w:val="28"/>
                <w:szCs w:val="28"/>
              </w:rPr>
              <w:t>П</w:t>
            </w:r>
            <w:r w:rsidRPr="00BF0722">
              <w:rPr>
                <w:sz w:val="28"/>
                <w:szCs w:val="28"/>
              </w:rPr>
              <w:t xml:space="preserve">ОУ </w:t>
            </w:r>
            <w:r w:rsidR="00D20320">
              <w:rPr>
                <w:sz w:val="28"/>
                <w:szCs w:val="28"/>
              </w:rPr>
              <w:t>УКРТБ</w:t>
            </w:r>
          </w:p>
        </w:tc>
        <w:tc>
          <w:tcPr>
            <w:tcW w:w="3165" w:type="dxa"/>
            <w:shd w:val="clear" w:color="auto" w:fill="auto"/>
          </w:tcPr>
          <w:p w:rsidR="008725A1" w:rsidRPr="00BF0722" w:rsidRDefault="001E340C" w:rsidP="00A05F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Преподаватель</w:t>
            </w:r>
          </w:p>
        </w:tc>
        <w:tc>
          <w:tcPr>
            <w:tcW w:w="3165" w:type="dxa"/>
            <w:shd w:val="clear" w:color="auto" w:fill="auto"/>
          </w:tcPr>
          <w:p w:rsidR="008725A1" w:rsidRPr="000E740A" w:rsidRDefault="000E740A" w:rsidP="00A05F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Э.Р.Елистратова</w:t>
            </w:r>
          </w:p>
        </w:tc>
      </w:tr>
      <w:tr w:rsidR="000B7A19" w:rsidRPr="00BF0722">
        <w:tc>
          <w:tcPr>
            <w:tcW w:w="3165" w:type="dxa"/>
            <w:shd w:val="clear" w:color="auto" w:fill="auto"/>
          </w:tcPr>
          <w:p w:rsidR="000B7A19" w:rsidRPr="00BF0722" w:rsidRDefault="000B7A19" w:rsidP="00A05F15">
            <w:pPr>
              <w:jc w:val="both"/>
              <w:rPr>
                <w:sz w:val="28"/>
                <w:szCs w:val="28"/>
              </w:rPr>
            </w:pPr>
            <w:r w:rsidRPr="000B7A19">
              <w:rPr>
                <w:sz w:val="28"/>
                <w:szCs w:val="28"/>
              </w:rPr>
              <w:t>ГБПОУ УКРТБ</w:t>
            </w:r>
          </w:p>
        </w:tc>
        <w:tc>
          <w:tcPr>
            <w:tcW w:w="3165" w:type="dxa"/>
            <w:shd w:val="clear" w:color="auto" w:fill="auto"/>
          </w:tcPr>
          <w:p w:rsidR="000B7A19" w:rsidRPr="00BF0722" w:rsidRDefault="000E740A" w:rsidP="00A05F1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Преподаватель</w:t>
            </w:r>
          </w:p>
        </w:tc>
        <w:tc>
          <w:tcPr>
            <w:tcW w:w="3165" w:type="dxa"/>
            <w:shd w:val="clear" w:color="auto" w:fill="auto"/>
          </w:tcPr>
          <w:p w:rsidR="000B7A19" w:rsidRPr="00BF0722" w:rsidRDefault="000E740A" w:rsidP="00A05F15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А.С.Якупова</w:t>
            </w:r>
            <w:proofErr w:type="spellEnd"/>
          </w:p>
        </w:tc>
      </w:tr>
    </w:tbl>
    <w:p w:rsidR="008725A1" w:rsidRDefault="008725A1" w:rsidP="00A05F15">
      <w:pPr>
        <w:jc w:val="both"/>
        <w:rPr>
          <w:b/>
          <w:bCs/>
          <w:sz w:val="28"/>
          <w:szCs w:val="28"/>
        </w:rPr>
      </w:pPr>
    </w:p>
    <w:p w:rsidR="008725A1" w:rsidRDefault="008725A1" w:rsidP="00A05F15">
      <w:pPr>
        <w:jc w:val="center"/>
        <w:rPr>
          <w:sz w:val="28"/>
          <w:szCs w:val="28"/>
        </w:rPr>
      </w:pPr>
      <w:r>
        <w:rPr>
          <w:sz w:val="28"/>
          <w:szCs w:val="28"/>
        </w:rPr>
        <w:t>Уфа 201</w:t>
      </w:r>
      <w:r w:rsidR="00D20320">
        <w:rPr>
          <w:sz w:val="28"/>
          <w:szCs w:val="28"/>
        </w:rPr>
        <w:t>7</w:t>
      </w:r>
      <w:r>
        <w:rPr>
          <w:sz w:val="28"/>
          <w:szCs w:val="28"/>
        </w:rPr>
        <w:t xml:space="preserve"> г.</w:t>
      </w:r>
    </w:p>
    <w:p w:rsidR="00BC1731" w:rsidRPr="00264C9C" w:rsidRDefault="008725A1" w:rsidP="00A05F15">
      <w:pPr>
        <w:jc w:val="center"/>
        <w:rPr>
          <w:b/>
        </w:rPr>
      </w:pPr>
      <w:r w:rsidRPr="00B44FDC">
        <w:br w:type="page"/>
      </w:r>
      <w:r w:rsidR="00BC1731" w:rsidRPr="00264C9C">
        <w:rPr>
          <w:b/>
        </w:rPr>
        <w:lastRenderedPageBreak/>
        <w:t>Содержание</w:t>
      </w:r>
    </w:p>
    <w:p w:rsidR="00BC1731" w:rsidRPr="00264C9C" w:rsidRDefault="00BC1731" w:rsidP="00A05F15">
      <w:pPr>
        <w:jc w:val="center"/>
      </w:pPr>
    </w:p>
    <w:tbl>
      <w:tblPr>
        <w:tblW w:w="0" w:type="auto"/>
        <w:tblLook w:val="01E0"/>
      </w:tblPr>
      <w:tblGrid>
        <w:gridCol w:w="9180"/>
        <w:gridCol w:w="608"/>
      </w:tblGrid>
      <w:tr w:rsidR="0019455B" w:rsidRPr="0019455B" w:rsidTr="000E740A">
        <w:tc>
          <w:tcPr>
            <w:tcW w:w="9180" w:type="dxa"/>
          </w:tcPr>
          <w:p w:rsidR="0019455B" w:rsidRPr="0019455B" w:rsidRDefault="0019455B" w:rsidP="000824E4">
            <w:pPr>
              <w:jc w:val="center"/>
            </w:pPr>
          </w:p>
        </w:tc>
        <w:tc>
          <w:tcPr>
            <w:tcW w:w="608" w:type="dxa"/>
          </w:tcPr>
          <w:p w:rsidR="0019455B" w:rsidRPr="0019455B" w:rsidRDefault="0019455B" w:rsidP="000824E4">
            <w:r w:rsidRPr="0019455B">
              <w:t>стр.</w:t>
            </w:r>
          </w:p>
        </w:tc>
      </w:tr>
      <w:tr w:rsidR="0019455B" w:rsidRPr="0019455B" w:rsidTr="000E740A">
        <w:tc>
          <w:tcPr>
            <w:tcW w:w="9180" w:type="dxa"/>
          </w:tcPr>
          <w:p w:rsidR="0019455B" w:rsidRPr="0019455B" w:rsidRDefault="0019455B" w:rsidP="000824E4">
            <w:pPr>
              <w:jc w:val="center"/>
            </w:pPr>
          </w:p>
        </w:tc>
        <w:tc>
          <w:tcPr>
            <w:tcW w:w="608" w:type="dxa"/>
          </w:tcPr>
          <w:p w:rsidR="0019455B" w:rsidRPr="0019455B" w:rsidRDefault="0019455B" w:rsidP="000824E4"/>
        </w:tc>
      </w:tr>
      <w:tr w:rsidR="0019455B" w:rsidRPr="0019455B" w:rsidTr="000E740A">
        <w:tc>
          <w:tcPr>
            <w:tcW w:w="9180" w:type="dxa"/>
          </w:tcPr>
          <w:p w:rsidR="0019455B" w:rsidRPr="0019455B" w:rsidRDefault="0019455B" w:rsidP="000824E4">
            <w:r w:rsidRPr="00264C9C">
              <w:t>Структура и содержание практики</w:t>
            </w:r>
          </w:p>
        </w:tc>
        <w:tc>
          <w:tcPr>
            <w:tcW w:w="608" w:type="dxa"/>
          </w:tcPr>
          <w:p w:rsidR="0019455B" w:rsidRPr="0019455B" w:rsidRDefault="0019455B" w:rsidP="000824E4">
            <w:pPr>
              <w:jc w:val="center"/>
            </w:pPr>
            <w:r w:rsidRPr="0019455B">
              <w:t>3</w:t>
            </w:r>
          </w:p>
        </w:tc>
      </w:tr>
      <w:tr w:rsidR="0019455B" w:rsidRPr="0019455B" w:rsidTr="000E740A">
        <w:tc>
          <w:tcPr>
            <w:tcW w:w="9180" w:type="dxa"/>
          </w:tcPr>
          <w:p w:rsidR="0019455B" w:rsidRPr="0019455B" w:rsidRDefault="0019455B" w:rsidP="000824E4"/>
        </w:tc>
        <w:tc>
          <w:tcPr>
            <w:tcW w:w="608" w:type="dxa"/>
          </w:tcPr>
          <w:p w:rsidR="0019455B" w:rsidRPr="0019455B" w:rsidRDefault="0019455B" w:rsidP="000824E4">
            <w:pPr>
              <w:jc w:val="center"/>
            </w:pPr>
          </w:p>
        </w:tc>
      </w:tr>
      <w:tr w:rsidR="00764C8B" w:rsidRPr="0019455B" w:rsidTr="000E740A">
        <w:tc>
          <w:tcPr>
            <w:tcW w:w="9180" w:type="dxa"/>
          </w:tcPr>
          <w:p w:rsidR="00764C8B" w:rsidRPr="00764C8B" w:rsidRDefault="00764C8B" w:rsidP="000824E4">
            <w:r w:rsidRPr="00764C8B">
              <w:t>Цели и задачи практики</w:t>
            </w:r>
          </w:p>
        </w:tc>
        <w:tc>
          <w:tcPr>
            <w:tcW w:w="608" w:type="dxa"/>
          </w:tcPr>
          <w:p w:rsidR="00764C8B" w:rsidRDefault="00A11E83" w:rsidP="000824E4">
            <w:pPr>
              <w:jc w:val="center"/>
            </w:pPr>
            <w:r>
              <w:t>4</w:t>
            </w:r>
          </w:p>
        </w:tc>
      </w:tr>
      <w:tr w:rsidR="00764C8B" w:rsidRPr="0019455B" w:rsidTr="000E740A">
        <w:tc>
          <w:tcPr>
            <w:tcW w:w="9180" w:type="dxa"/>
          </w:tcPr>
          <w:p w:rsidR="00764C8B" w:rsidRPr="00264C9C" w:rsidRDefault="00764C8B" w:rsidP="000824E4"/>
        </w:tc>
        <w:tc>
          <w:tcPr>
            <w:tcW w:w="608" w:type="dxa"/>
          </w:tcPr>
          <w:p w:rsidR="00764C8B" w:rsidRDefault="00764C8B" w:rsidP="000824E4">
            <w:pPr>
              <w:jc w:val="center"/>
            </w:pPr>
          </w:p>
        </w:tc>
      </w:tr>
      <w:tr w:rsidR="0019455B" w:rsidRPr="0019455B" w:rsidTr="000E740A">
        <w:tc>
          <w:tcPr>
            <w:tcW w:w="9180" w:type="dxa"/>
          </w:tcPr>
          <w:p w:rsidR="0019455B" w:rsidRPr="0019455B" w:rsidRDefault="0019455B" w:rsidP="000824E4">
            <w:r w:rsidRPr="00264C9C">
              <w:t>Планируемые результаты освоения программы практики</w:t>
            </w:r>
          </w:p>
        </w:tc>
        <w:tc>
          <w:tcPr>
            <w:tcW w:w="608" w:type="dxa"/>
          </w:tcPr>
          <w:p w:rsidR="0019455B" w:rsidRPr="0019455B" w:rsidRDefault="00A11E83" w:rsidP="000824E4">
            <w:pPr>
              <w:jc w:val="center"/>
            </w:pPr>
            <w:r>
              <w:t>4</w:t>
            </w:r>
          </w:p>
        </w:tc>
      </w:tr>
      <w:tr w:rsidR="0019455B" w:rsidRPr="0019455B" w:rsidTr="000E740A">
        <w:tc>
          <w:tcPr>
            <w:tcW w:w="9180" w:type="dxa"/>
          </w:tcPr>
          <w:p w:rsidR="0019455B" w:rsidRPr="0019455B" w:rsidRDefault="0019455B" w:rsidP="000824E4"/>
        </w:tc>
        <w:tc>
          <w:tcPr>
            <w:tcW w:w="608" w:type="dxa"/>
          </w:tcPr>
          <w:p w:rsidR="0019455B" w:rsidRPr="0019455B" w:rsidRDefault="0019455B" w:rsidP="000824E4">
            <w:pPr>
              <w:jc w:val="center"/>
            </w:pPr>
          </w:p>
        </w:tc>
      </w:tr>
      <w:tr w:rsidR="0019455B" w:rsidRPr="0019455B" w:rsidTr="000E740A">
        <w:tc>
          <w:tcPr>
            <w:tcW w:w="9180" w:type="dxa"/>
          </w:tcPr>
          <w:p w:rsidR="0019455B" w:rsidRPr="0019455B" w:rsidRDefault="0019455B" w:rsidP="000824E4">
            <w:r w:rsidRPr="00264C9C">
              <w:t>Требования к оформлению отчета</w:t>
            </w:r>
          </w:p>
        </w:tc>
        <w:tc>
          <w:tcPr>
            <w:tcW w:w="608" w:type="dxa"/>
          </w:tcPr>
          <w:p w:rsidR="0019455B" w:rsidRPr="0019455B" w:rsidRDefault="000E740A" w:rsidP="000824E4">
            <w:pPr>
              <w:jc w:val="center"/>
            </w:pPr>
            <w:r>
              <w:t>5</w:t>
            </w:r>
          </w:p>
        </w:tc>
      </w:tr>
      <w:tr w:rsidR="0019455B" w:rsidRPr="0019455B" w:rsidTr="000E740A">
        <w:tc>
          <w:tcPr>
            <w:tcW w:w="9180" w:type="dxa"/>
          </w:tcPr>
          <w:p w:rsidR="0019455B" w:rsidRPr="0019455B" w:rsidRDefault="0019455B" w:rsidP="000824E4"/>
        </w:tc>
        <w:tc>
          <w:tcPr>
            <w:tcW w:w="608" w:type="dxa"/>
          </w:tcPr>
          <w:p w:rsidR="0019455B" w:rsidRPr="0019455B" w:rsidRDefault="0019455B" w:rsidP="000824E4">
            <w:pPr>
              <w:jc w:val="center"/>
            </w:pPr>
          </w:p>
        </w:tc>
      </w:tr>
      <w:tr w:rsidR="0019455B" w:rsidRPr="0019455B" w:rsidTr="000E740A">
        <w:tc>
          <w:tcPr>
            <w:tcW w:w="9180" w:type="dxa"/>
          </w:tcPr>
          <w:p w:rsidR="0019455B" w:rsidRPr="0019455B" w:rsidRDefault="0019455B" w:rsidP="000824E4">
            <w:r w:rsidRPr="00264C9C">
              <w:t>Требования к соблюдению техники безопасности  и пожарной безопасности</w:t>
            </w:r>
          </w:p>
        </w:tc>
        <w:tc>
          <w:tcPr>
            <w:tcW w:w="608" w:type="dxa"/>
          </w:tcPr>
          <w:p w:rsidR="0019455B" w:rsidRPr="0019455B" w:rsidRDefault="000E740A" w:rsidP="000824E4">
            <w:pPr>
              <w:jc w:val="center"/>
            </w:pPr>
            <w:r>
              <w:t>6</w:t>
            </w:r>
          </w:p>
        </w:tc>
      </w:tr>
      <w:tr w:rsidR="0019455B" w:rsidRPr="0019455B" w:rsidTr="000E740A">
        <w:tc>
          <w:tcPr>
            <w:tcW w:w="9180" w:type="dxa"/>
          </w:tcPr>
          <w:p w:rsidR="0019455B" w:rsidRPr="0019455B" w:rsidRDefault="0019455B" w:rsidP="000824E4"/>
        </w:tc>
        <w:tc>
          <w:tcPr>
            <w:tcW w:w="608" w:type="dxa"/>
          </w:tcPr>
          <w:p w:rsidR="0019455B" w:rsidRPr="0019455B" w:rsidRDefault="0019455B" w:rsidP="000824E4">
            <w:pPr>
              <w:jc w:val="center"/>
            </w:pPr>
          </w:p>
        </w:tc>
      </w:tr>
      <w:tr w:rsidR="0019455B" w:rsidRPr="0019455B" w:rsidTr="000E740A">
        <w:tc>
          <w:tcPr>
            <w:tcW w:w="9180" w:type="dxa"/>
          </w:tcPr>
          <w:p w:rsidR="0019455B" w:rsidRPr="0019455B" w:rsidRDefault="0011734C" w:rsidP="000824E4">
            <w:r w:rsidRPr="00264C9C">
              <w:rPr>
                <w:bCs/>
              </w:rPr>
              <w:t>Перечень рекомендуемых учебных изданий, Интернет-ресурсов, дополнительной литературы</w:t>
            </w:r>
          </w:p>
        </w:tc>
        <w:tc>
          <w:tcPr>
            <w:tcW w:w="608" w:type="dxa"/>
          </w:tcPr>
          <w:p w:rsidR="0019455B" w:rsidRPr="0019455B" w:rsidRDefault="000E740A" w:rsidP="000824E4">
            <w:pPr>
              <w:jc w:val="center"/>
            </w:pPr>
            <w:r>
              <w:t>8</w:t>
            </w:r>
          </w:p>
        </w:tc>
      </w:tr>
      <w:tr w:rsidR="0019455B" w:rsidRPr="0019455B" w:rsidTr="000E740A">
        <w:tc>
          <w:tcPr>
            <w:tcW w:w="9180" w:type="dxa"/>
          </w:tcPr>
          <w:p w:rsidR="0019455B" w:rsidRPr="0019455B" w:rsidRDefault="0019455B" w:rsidP="000824E4"/>
        </w:tc>
        <w:tc>
          <w:tcPr>
            <w:tcW w:w="608" w:type="dxa"/>
          </w:tcPr>
          <w:p w:rsidR="0019455B" w:rsidRPr="0019455B" w:rsidRDefault="0019455B" w:rsidP="000824E4">
            <w:pPr>
              <w:jc w:val="center"/>
            </w:pPr>
          </w:p>
        </w:tc>
      </w:tr>
      <w:tr w:rsidR="0019455B" w:rsidRPr="0019455B" w:rsidTr="000E740A">
        <w:tc>
          <w:tcPr>
            <w:tcW w:w="9180" w:type="dxa"/>
          </w:tcPr>
          <w:p w:rsidR="0019455B" w:rsidRPr="0019455B" w:rsidRDefault="0011734C" w:rsidP="000824E4">
            <w:r w:rsidRPr="00264C9C">
              <w:t>Аттестационный лист</w:t>
            </w:r>
          </w:p>
        </w:tc>
        <w:tc>
          <w:tcPr>
            <w:tcW w:w="608" w:type="dxa"/>
          </w:tcPr>
          <w:p w:rsidR="0019455B" w:rsidRPr="0019455B" w:rsidRDefault="000E740A" w:rsidP="00A11E83">
            <w:pPr>
              <w:jc w:val="center"/>
            </w:pPr>
            <w:r>
              <w:t>9</w:t>
            </w:r>
          </w:p>
        </w:tc>
      </w:tr>
      <w:tr w:rsidR="0019455B" w:rsidRPr="0019455B" w:rsidTr="000E740A">
        <w:tc>
          <w:tcPr>
            <w:tcW w:w="9180" w:type="dxa"/>
          </w:tcPr>
          <w:p w:rsidR="0019455B" w:rsidRPr="0019455B" w:rsidRDefault="0019455B" w:rsidP="000824E4"/>
        </w:tc>
        <w:tc>
          <w:tcPr>
            <w:tcW w:w="608" w:type="dxa"/>
          </w:tcPr>
          <w:p w:rsidR="0019455B" w:rsidRPr="0019455B" w:rsidRDefault="0019455B" w:rsidP="000824E4">
            <w:pPr>
              <w:jc w:val="center"/>
            </w:pPr>
          </w:p>
        </w:tc>
      </w:tr>
    </w:tbl>
    <w:p w:rsidR="00BC1731" w:rsidRPr="00264C9C" w:rsidRDefault="00BC1731" w:rsidP="00A05F15">
      <w:pPr>
        <w:rPr>
          <w:i/>
        </w:rPr>
      </w:pPr>
    </w:p>
    <w:p w:rsidR="00393117" w:rsidRPr="00264C9C" w:rsidRDefault="0011734C" w:rsidP="00A05F15">
      <w:pPr>
        <w:jc w:val="center"/>
        <w:rPr>
          <w:b/>
        </w:rPr>
      </w:pPr>
      <w:r>
        <w:rPr>
          <w:i/>
          <w:sz w:val="28"/>
          <w:szCs w:val="28"/>
        </w:rPr>
        <w:br w:type="page"/>
      </w:r>
      <w:r w:rsidR="00393117" w:rsidRPr="00264C9C">
        <w:rPr>
          <w:b/>
        </w:rPr>
        <w:lastRenderedPageBreak/>
        <w:t>Структура и содержание практики</w:t>
      </w:r>
    </w:p>
    <w:p w:rsidR="000E740A" w:rsidRDefault="000E740A" w:rsidP="00264C9C">
      <w:pPr>
        <w:jc w:val="center"/>
      </w:pPr>
    </w:p>
    <w:p w:rsidR="00945115" w:rsidRDefault="001E340C" w:rsidP="00264C9C">
      <w:pPr>
        <w:jc w:val="center"/>
      </w:pPr>
      <w:r>
        <w:t>4</w:t>
      </w:r>
      <w:r w:rsidR="00264C9C" w:rsidRPr="00264C9C">
        <w:t xml:space="preserve"> курс </w:t>
      </w:r>
      <w:r w:rsidR="000E740A">
        <w:t>7</w:t>
      </w:r>
      <w:r w:rsidR="00264C9C" w:rsidRPr="00264C9C">
        <w:t xml:space="preserve"> семестр</w:t>
      </w:r>
    </w:p>
    <w:p w:rsidR="001534D8" w:rsidRDefault="001534D8" w:rsidP="00264C9C">
      <w:pPr>
        <w:jc w:val="center"/>
      </w:pPr>
    </w:p>
    <w:tbl>
      <w:tblPr>
        <w:tblW w:w="0" w:type="auto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2"/>
        <w:gridCol w:w="7353"/>
        <w:gridCol w:w="1620"/>
      </w:tblGrid>
      <w:tr w:rsidR="001534D8" w:rsidRPr="00E97704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4D8" w:rsidRPr="00264C9C" w:rsidRDefault="001534D8" w:rsidP="000824E4">
            <w:pPr>
              <w:jc w:val="center"/>
              <w:rPr>
                <w:b/>
              </w:rPr>
            </w:pPr>
            <w:r w:rsidRPr="00264C9C">
              <w:rPr>
                <w:b/>
              </w:rPr>
              <w:t xml:space="preserve">№ </w:t>
            </w:r>
            <w:proofErr w:type="gramStart"/>
            <w:r w:rsidRPr="00264C9C">
              <w:rPr>
                <w:b/>
              </w:rPr>
              <w:t>п</w:t>
            </w:r>
            <w:proofErr w:type="gramEnd"/>
            <w:r w:rsidRPr="00264C9C">
              <w:rPr>
                <w:b/>
              </w:rPr>
              <w:t>/п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4D8" w:rsidRPr="00264C9C" w:rsidRDefault="001534D8" w:rsidP="000824E4">
            <w:pPr>
              <w:jc w:val="center"/>
              <w:rPr>
                <w:b/>
              </w:rPr>
            </w:pPr>
            <w:r w:rsidRPr="00264C9C">
              <w:rPr>
                <w:b/>
              </w:rPr>
              <w:t>Наименование видов, разделов и тем практики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34D8" w:rsidRPr="00264C9C" w:rsidRDefault="001534D8" w:rsidP="000824E4">
            <w:pPr>
              <w:jc w:val="center"/>
              <w:rPr>
                <w:b/>
              </w:rPr>
            </w:pPr>
            <w:r w:rsidRPr="00264C9C">
              <w:rPr>
                <w:b/>
              </w:rPr>
              <w:t>Количество</w:t>
            </w:r>
          </w:p>
          <w:p w:rsidR="001534D8" w:rsidRPr="00264C9C" w:rsidRDefault="001534D8" w:rsidP="000824E4">
            <w:pPr>
              <w:jc w:val="center"/>
              <w:rPr>
                <w:b/>
              </w:rPr>
            </w:pPr>
            <w:r w:rsidRPr="00264C9C">
              <w:rPr>
                <w:b/>
              </w:rPr>
              <w:t xml:space="preserve">часов </w:t>
            </w:r>
          </w:p>
        </w:tc>
      </w:tr>
      <w:tr w:rsidR="007E2FF4" w:rsidRPr="00E97704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Pr="001534D8" w:rsidRDefault="007E2FF4" w:rsidP="001534D8">
            <w:pPr>
              <w:jc w:val="center"/>
            </w:pPr>
            <w:r w:rsidRPr="001534D8">
              <w:t>1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Pr="00A673E6" w:rsidRDefault="007E2FF4" w:rsidP="007E2FF4">
            <w:r w:rsidRPr="00A673E6">
              <w:t>Проведение инструктажа по технике безопасности. Ознакомление с предприятием. Получение заданий по тематике.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0E740A" w:rsidRPr="00E97704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1534D8" w:rsidRDefault="000E740A" w:rsidP="001534D8">
            <w:pPr>
              <w:jc w:val="center"/>
            </w:pPr>
            <w:r w:rsidRPr="001534D8">
              <w:t>2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562C72" w:rsidRDefault="000E740A" w:rsidP="00F9380E">
            <w:pPr>
              <w:rPr>
                <w:rFonts w:eastAsia="Times New Roman"/>
                <w:bCs/>
              </w:rPr>
            </w:pPr>
            <w:r w:rsidRPr="00562C72">
              <w:rPr>
                <w:rFonts w:eastAsia="Times New Roman"/>
              </w:rPr>
              <w:t>Установка и монтаж телекоммуникационных систем.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1534D8" w:rsidRDefault="000E740A" w:rsidP="001534D8">
            <w:pPr>
              <w:jc w:val="center"/>
            </w:pPr>
            <w:r w:rsidRPr="001534D8">
              <w:t>6</w:t>
            </w:r>
          </w:p>
        </w:tc>
      </w:tr>
      <w:tr w:rsidR="000E740A" w:rsidRPr="00E97704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1534D8" w:rsidRDefault="000E740A" w:rsidP="001534D8">
            <w:pPr>
              <w:jc w:val="center"/>
            </w:pPr>
            <w:r w:rsidRPr="001534D8">
              <w:t>3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562C72" w:rsidRDefault="000E740A" w:rsidP="00F9380E">
            <w:pPr>
              <w:rPr>
                <w:rFonts w:eastAsia="Times New Roman"/>
                <w:bCs/>
              </w:rPr>
            </w:pPr>
            <w:r w:rsidRPr="00562C72">
              <w:rPr>
                <w:rFonts w:eastAsia="Times New Roman"/>
              </w:rPr>
              <w:t>Первичная инсталляция программного обеспечения телекоммуникационных систем, обслуживание системы управления.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1534D8" w:rsidRDefault="000E740A" w:rsidP="001534D8">
            <w:pPr>
              <w:jc w:val="center"/>
            </w:pPr>
            <w:r w:rsidRPr="001534D8">
              <w:t>6</w:t>
            </w:r>
          </w:p>
        </w:tc>
      </w:tr>
      <w:tr w:rsidR="000E740A" w:rsidRPr="00E97704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1534D8" w:rsidRDefault="000E740A" w:rsidP="001534D8">
            <w:pPr>
              <w:jc w:val="center"/>
            </w:pPr>
            <w:r w:rsidRPr="001534D8">
              <w:t>4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562C72" w:rsidRDefault="000E740A" w:rsidP="00F9380E">
            <w:pPr>
              <w:rPr>
                <w:rFonts w:eastAsia="Times New Roman"/>
                <w:bCs/>
              </w:rPr>
            </w:pPr>
            <w:r w:rsidRPr="00562C72">
              <w:rPr>
                <w:rFonts w:eastAsia="Times New Roman"/>
              </w:rPr>
              <w:t>Мониторинг работоспособности оборудования телекоммуникационных систем,  линий абонентского доступа.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1534D8" w:rsidRDefault="000E740A" w:rsidP="001534D8">
            <w:pPr>
              <w:jc w:val="center"/>
            </w:pPr>
            <w:r w:rsidRPr="001534D8">
              <w:t>6</w:t>
            </w:r>
          </w:p>
        </w:tc>
      </w:tr>
      <w:tr w:rsidR="000E740A" w:rsidRPr="00E97704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1534D8" w:rsidRDefault="000E740A" w:rsidP="001534D8">
            <w:pPr>
              <w:jc w:val="center"/>
            </w:pPr>
            <w:r w:rsidRPr="001534D8">
              <w:t>5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562C72" w:rsidRDefault="000E740A" w:rsidP="00F9380E">
            <w:pPr>
              <w:rPr>
                <w:rFonts w:eastAsia="Times New Roman"/>
                <w:bCs/>
              </w:rPr>
            </w:pPr>
            <w:r w:rsidRPr="00562C72">
              <w:rPr>
                <w:rFonts w:eastAsia="Times New Roman"/>
              </w:rPr>
              <w:t>Анализ его результатов,  определение  вида и места повреждения.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1534D8" w:rsidRDefault="000E740A" w:rsidP="001534D8">
            <w:pPr>
              <w:jc w:val="center"/>
            </w:pPr>
            <w:r w:rsidRPr="001534D8">
              <w:t>6</w:t>
            </w:r>
          </w:p>
        </w:tc>
      </w:tr>
      <w:tr w:rsidR="000E740A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1534D8" w:rsidRDefault="000E740A" w:rsidP="001534D8">
            <w:pPr>
              <w:jc w:val="center"/>
            </w:pPr>
            <w:r w:rsidRPr="001534D8">
              <w:t>6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562C72" w:rsidRDefault="000E740A" w:rsidP="00F9380E">
            <w:pPr>
              <w:rPr>
                <w:rFonts w:eastAsia="Times New Roman"/>
                <w:bCs/>
              </w:rPr>
            </w:pPr>
            <w:r w:rsidRPr="00562C72">
              <w:rPr>
                <w:rFonts w:eastAsia="Times New Roman"/>
              </w:rPr>
              <w:t>Формирование команд и анализа распечаток в различных системах.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1534D8" w:rsidRDefault="000E740A" w:rsidP="001534D8">
            <w:pPr>
              <w:jc w:val="center"/>
            </w:pPr>
            <w:r w:rsidRPr="001534D8">
              <w:t>6</w:t>
            </w:r>
          </w:p>
        </w:tc>
      </w:tr>
      <w:tr w:rsidR="000E740A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1534D8" w:rsidRDefault="000E740A" w:rsidP="001534D8">
            <w:pPr>
              <w:jc w:val="center"/>
            </w:pPr>
            <w:r w:rsidRPr="001534D8">
              <w:t>7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562C72" w:rsidRDefault="000E740A" w:rsidP="00F9380E">
            <w:pPr>
              <w:rPr>
                <w:rFonts w:eastAsia="Times New Roman"/>
                <w:bCs/>
              </w:rPr>
            </w:pPr>
            <w:r w:rsidRPr="00562C72">
              <w:rPr>
                <w:rFonts w:eastAsia="Times New Roman"/>
              </w:rPr>
              <w:t>Управление станционными и абонентскими данными.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1534D8" w:rsidRDefault="000E740A" w:rsidP="001534D8">
            <w:pPr>
              <w:jc w:val="center"/>
            </w:pPr>
            <w:r w:rsidRPr="001534D8">
              <w:t>6</w:t>
            </w:r>
          </w:p>
        </w:tc>
      </w:tr>
      <w:tr w:rsidR="000E740A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1534D8" w:rsidRDefault="000E740A" w:rsidP="001534D8">
            <w:pPr>
              <w:jc w:val="center"/>
            </w:pPr>
            <w:r w:rsidRPr="001534D8">
              <w:t>8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562C72" w:rsidRDefault="000E740A" w:rsidP="00F9380E">
            <w:pPr>
              <w:rPr>
                <w:rFonts w:eastAsia="Times New Roman"/>
                <w:bCs/>
              </w:rPr>
            </w:pPr>
            <w:r w:rsidRPr="00562C72">
              <w:rPr>
                <w:rFonts w:eastAsia="Times New Roman"/>
              </w:rPr>
              <w:t>Тестирование и мониторинг линий и каналов.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1534D8" w:rsidRDefault="000E740A" w:rsidP="001534D8">
            <w:pPr>
              <w:jc w:val="center"/>
            </w:pPr>
            <w:r w:rsidRPr="001534D8">
              <w:t>6</w:t>
            </w:r>
          </w:p>
        </w:tc>
      </w:tr>
      <w:tr w:rsidR="000E740A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1534D8" w:rsidRDefault="000E740A" w:rsidP="001534D8">
            <w:pPr>
              <w:jc w:val="center"/>
            </w:pPr>
            <w:r w:rsidRPr="001534D8">
              <w:t>9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562C72" w:rsidRDefault="000E740A" w:rsidP="00F9380E">
            <w:pPr>
              <w:rPr>
                <w:rFonts w:eastAsia="Times New Roman"/>
                <w:bCs/>
              </w:rPr>
            </w:pPr>
            <w:r w:rsidRPr="00562C72">
              <w:rPr>
                <w:rFonts w:eastAsia="Times New Roman"/>
              </w:rPr>
              <w:t>Анализ обмена сигнальными сообщениями.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1534D8" w:rsidRDefault="000E740A" w:rsidP="001534D8">
            <w:pPr>
              <w:jc w:val="center"/>
            </w:pPr>
            <w:r w:rsidRPr="001534D8">
              <w:t>6</w:t>
            </w:r>
          </w:p>
        </w:tc>
      </w:tr>
      <w:tr w:rsidR="000E740A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1534D8" w:rsidRDefault="000E740A" w:rsidP="001534D8">
            <w:pPr>
              <w:jc w:val="center"/>
            </w:pPr>
            <w:r w:rsidRPr="001534D8">
              <w:t>10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Default="000E740A" w:rsidP="000E740A">
            <w:pPr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 xml:space="preserve">Техническое обслуживание интегрированных программных коммутаторов. </w:t>
            </w:r>
          </w:p>
          <w:p w:rsidR="000E740A" w:rsidRDefault="000E740A" w:rsidP="000E740A">
            <w:pPr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 xml:space="preserve">Подключение абонентского оборудования. </w:t>
            </w:r>
          </w:p>
          <w:p w:rsidR="000E740A" w:rsidRPr="00562C72" w:rsidRDefault="000E740A" w:rsidP="00F9380E">
            <w:pPr>
              <w:rPr>
                <w:rFonts w:eastAsia="Times New Roman"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1534D8" w:rsidRDefault="000E740A" w:rsidP="001534D8">
            <w:pPr>
              <w:jc w:val="center"/>
            </w:pPr>
            <w:r w:rsidRPr="001534D8">
              <w:t>6</w:t>
            </w:r>
          </w:p>
        </w:tc>
      </w:tr>
      <w:tr w:rsidR="000E740A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1534D8" w:rsidRDefault="000E740A" w:rsidP="001534D8">
            <w:pPr>
              <w:jc w:val="center"/>
            </w:pPr>
            <w:r w:rsidRPr="001534D8">
              <w:t>11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Default="000E740A" w:rsidP="00F9380E">
            <w:pPr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>Устранение повреждений на оборудовании</w:t>
            </w:r>
            <w:r>
              <w:rPr>
                <w:rFonts w:eastAsia="Times New Roman"/>
              </w:rPr>
              <w:t>.</w:t>
            </w:r>
          </w:p>
          <w:p w:rsidR="000E740A" w:rsidRPr="00562C72" w:rsidRDefault="000E740A" w:rsidP="000E740A">
            <w:pPr>
              <w:rPr>
                <w:rFonts w:eastAsia="Times New Roman"/>
              </w:rPr>
            </w:pPr>
            <w:r w:rsidRPr="00562C72">
              <w:rPr>
                <w:rFonts w:eastAsia="Times New Roman"/>
              </w:rPr>
              <w:t>Монтаж и испытание  оптических кабелей и  оконечных кабельных устрой</w:t>
            </w:r>
            <w:proofErr w:type="gramStart"/>
            <w:r w:rsidRPr="00562C72">
              <w:rPr>
                <w:rFonts w:eastAsia="Times New Roman"/>
              </w:rPr>
              <w:t>ств св</w:t>
            </w:r>
            <w:proofErr w:type="gramEnd"/>
            <w:r w:rsidRPr="00562C72">
              <w:rPr>
                <w:rFonts w:eastAsia="Times New Roman"/>
              </w:rPr>
              <w:t>язи.</w:t>
            </w:r>
          </w:p>
          <w:p w:rsidR="000E740A" w:rsidRPr="00562C72" w:rsidRDefault="000E740A" w:rsidP="000E740A">
            <w:pPr>
              <w:rPr>
                <w:rFonts w:eastAsia="Times New Roman"/>
                <w:bCs/>
              </w:rPr>
            </w:pPr>
            <w:r w:rsidRPr="00562C72">
              <w:rPr>
                <w:rFonts w:eastAsia="Times New Roman"/>
              </w:rPr>
              <w:t>Техническое обслуживание линейных сооружений связи.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1534D8" w:rsidRDefault="000E740A" w:rsidP="001534D8">
            <w:pPr>
              <w:jc w:val="center"/>
            </w:pPr>
            <w:r w:rsidRPr="001534D8">
              <w:t>6</w:t>
            </w:r>
          </w:p>
        </w:tc>
      </w:tr>
      <w:tr w:rsidR="007E2FF4">
        <w:trPr>
          <w:trHeight w:val="66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Pr="001534D8" w:rsidRDefault="007E2FF4" w:rsidP="001534D8">
            <w:pPr>
              <w:jc w:val="center"/>
            </w:pPr>
            <w:r w:rsidRPr="001534D8">
              <w:t>12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Default="007E2FF4" w:rsidP="007E2FF4">
            <w:r w:rsidRPr="00A673E6">
              <w:t xml:space="preserve">Оформление отчета. Участие в </w:t>
            </w:r>
            <w:proofErr w:type="spellStart"/>
            <w:r w:rsidRPr="00A673E6">
              <w:t>зачет-конферении</w:t>
            </w:r>
            <w:proofErr w:type="spellEnd"/>
            <w:r w:rsidRPr="00A673E6">
              <w:t xml:space="preserve"> по производственной практике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2FF4" w:rsidRPr="001534D8" w:rsidRDefault="007E2FF4" w:rsidP="001534D8">
            <w:pPr>
              <w:jc w:val="center"/>
            </w:pPr>
            <w:r w:rsidRPr="001534D8">
              <w:t>6</w:t>
            </w:r>
          </w:p>
        </w:tc>
      </w:tr>
      <w:tr w:rsidR="001534D8" w:rsidRPr="00264C9C">
        <w:trPr>
          <w:trHeight w:val="325"/>
        </w:trPr>
        <w:tc>
          <w:tcPr>
            <w:tcW w:w="7995" w:type="dxa"/>
            <w:gridSpan w:val="2"/>
          </w:tcPr>
          <w:p w:rsidR="001534D8" w:rsidRPr="00264C9C" w:rsidRDefault="001534D8" w:rsidP="00A05F15">
            <w:pPr>
              <w:pStyle w:val="4"/>
              <w:rPr>
                <w:szCs w:val="24"/>
              </w:rPr>
            </w:pPr>
            <w:r w:rsidRPr="00264C9C">
              <w:rPr>
                <w:szCs w:val="24"/>
              </w:rPr>
              <w:t>Всего</w:t>
            </w:r>
          </w:p>
        </w:tc>
        <w:tc>
          <w:tcPr>
            <w:tcW w:w="1620" w:type="dxa"/>
          </w:tcPr>
          <w:p w:rsidR="001534D8" w:rsidRPr="00264C9C" w:rsidRDefault="007E2FF4" w:rsidP="00A05F15">
            <w:pPr>
              <w:jc w:val="center"/>
              <w:rPr>
                <w:bCs/>
              </w:rPr>
            </w:pPr>
            <w:r>
              <w:rPr>
                <w:bCs/>
              </w:rPr>
              <w:t>72</w:t>
            </w:r>
          </w:p>
        </w:tc>
      </w:tr>
    </w:tbl>
    <w:p w:rsidR="00945115" w:rsidRPr="00264C9C" w:rsidRDefault="00945115" w:rsidP="00A05F15"/>
    <w:p w:rsidR="00212B85" w:rsidRDefault="00F86387" w:rsidP="005E0C27">
      <w:pPr>
        <w:tabs>
          <w:tab w:val="num" w:pos="0"/>
        </w:tabs>
        <w:jc w:val="center"/>
      </w:pPr>
      <w:r>
        <w:br w:type="page"/>
      </w:r>
      <w:r w:rsidR="00764C8B">
        <w:rPr>
          <w:b/>
        </w:rPr>
        <w:lastRenderedPageBreak/>
        <w:t xml:space="preserve">Цели и задачи </w:t>
      </w:r>
      <w:r w:rsidR="00212B85">
        <w:rPr>
          <w:b/>
        </w:rPr>
        <w:t>практики</w:t>
      </w:r>
    </w:p>
    <w:p w:rsidR="00212B85" w:rsidRDefault="00212B85" w:rsidP="005E0C27">
      <w:r w:rsidRPr="008A0EFC">
        <w:t>В результате прохождения практики обучающийся должен получить практический опыт:</w:t>
      </w:r>
    </w:p>
    <w:p w:rsidR="000E740A" w:rsidRDefault="000E740A" w:rsidP="005E0C27"/>
    <w:p w:rsidR="00212B85" w:rsidRPr="00AF4B48" w:rsidRDefault="00212B85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DA29A1">
        <w:rPr>
          <w:sz w:val="28"/>
          <w:szCs w:val="28"/>
        </w:rPr>
        <w:t xml:space="preserve">- </w:t>
      </w:r>
      <w:r w:rsidR="000E740A" w:rsidRPr="000E740A">
        <w:rPr>
          <w:szCs w:val="28"/>
        </w:rPr>
        <w:t>техническая эксплуатация инфокоммуникационных систем связи</w:t>
      </w:r>
    </w:p>
    <w:p w:rsidR="00212B85" w:rsidRPr="00AF4B48" w:rsidRDefault="00212B85" w:rsidP="00A77B5D">
      <w:pPr>
        <w:jc w:val="center"/>
      </w:pPr>
    </w:p>
    <w:p w:rsidR="00393117" w:rsidRPr="00264C9C" w:rsidRDefault="00F373F9" w:rsidP="00A77B5D">
      <w:pPr>
        <w:jc w:val="center"/>
        <w:rPr>
          <w:b/>
        </w:rPr>
      </w:pPr>
      <w:r w:rsidRPr="00264C9C">
        <w:rPr>
          <w:b/>
        </w:rPr>
        <w:t>Планируемые р</w:t>
      </w:r>
      <w:r w:rsidR="00393117" w:rsidRPr="00264C9C">
        <w:rPr>
          <w:b/>
        </w:rPr>
        <w:t>езультаты освоения</w:t>
      </w:r>
      <w:r w:rsidR="00F839E3" w:rsidRPr="00264C9C">
        <w:rPr>
          <w:b/>
        </w:rPr>
        <w:t xml:space="preserve"> программы</w:t>
      </w:r>
      <w:r w:rsidR="00393117" w:rsidRPr="00264C9C">
        <w:rPr>
          <w:b/>
        </w:rPr>
        <w:t xml:space="preserve"> практики</w:t>
      </w:r>
    </w:p>
    <w:p w:rsidR="00A4421F" w:rsidRPr="00264C9C" w:rsidRDefault="00A4421F" w:rsidP="00A05F15">
      <w:pPr>
        <w:jc w:val="center"/>
        <w:rPr>
          <w:b/>
        </w:rPr>
      </w:pPr>
    </w:p>
    <w:p w:rsidR="003F1EAB" w:rsidRPr="00264C9C" w:rsidRDefault="003F1EAB" w:rsidP="00A05F15">
      <w:pPr>
        <w:pStyle w:val="Style3"/>
        <w:widowControl/>
        <w:ind w:firstLine="708"/>
        <w:jc w:val="both"/>
        <w:rPr>
          <w:rStyle w:val="FontStyle35"/>
          <w:rFonts w:eastAsia="Calibri"/>
          <w:sz w:val="24"/>
          <w:szCs w:val="24"/>
        </w:rPr>
      </w:pPr>
      <w:r w:rsidRPr="00264C9C">
        <w:rPr>
          <w:rStyle w:val="FontStyle35"/>
          <w:rFonts w:eastAsia="Calibri"/>
          <w:sz w:val="24"/>
          <w:szCs w:val="24"/>
        </w:rPr>
        <w:t xml:space="preserve">Формой отчетности </w:t>
      </w:r>
      <w:proofErr w:type="gramStart"/>
      <w:r w:rsidRPr="00264C9C">
        <w:rPr>
          <w:rStyle w:val="FontStyle35"/>
          <w:rFonts w:eastAsia="Calibri"/>
          <w:sz w:val="24"/>
          <w:szCs w:val="24"/>
        </w:rPr>
        <w:t>обучающегося</w:t>
      </w:r>
      <w:proofErr w:type="gramEnd"/>
      <w:r w:rsidRPr="00264C9C">
        <w:rPr>
          <w:rStyle w:val="FontStyle35"/>
          <w:rFonts w:eastAsia="Calibri"/>
          <w:sz w:val="24"/>
          <w:szCs w:val="24"/>
        </w:rPr>
        <w:t xml:space="preserve"> по практике является</w:t>
      </w:r>
      <w:r w:rsidR="00AF4B48">
        <w:rPr>
          <w:rStyle w:val="FontStyle35"/>
          <w:rFonts w:eastAsia="Calibri"/>
          <w:sz w:val="24"/>
          <w:szCs w:val="24"/>
        </w:rPr>
        <w:t xml:space="preserve"> отчет</w:t>
      </w:r>
      <w:r w:rsidR="00F86387">
        <w:rPr>
          <w:rStyle w:val="FontStyle35"/>
          <w:rFonts w:eastAsia="Calibri"/>
          <w:sz w:val="24"/>
          <w:szCs w:val="24"/>
        </w:rPr>
        <w:t xml:space="preserve">, </w:t>
      </w:r>
      <w:r w:rsidRPr="00264C9C">
        <w:rPr>
          <w:rStyle w:val="FontStyle35"/>
          <w:rFonts w:eastAsia="Calibri"/>
          <w:sz w:val="24"/>
          <w:szCs w:val="24"/>
        </w:rPr>
        <w:t>подт</w:t>
      </w:r>
      <w:r w:rsidR="00AF4B48">
        <w:rPr>
          <w:rStyle w:val="FontStyle35"/>
          <w:rFonts w:eastAsia="Calibri"/>
          <w:sz w:val="24"/>
          <w:szCs w:val="24"/>
        </w:rPr>
        <w:t>верждающий</w:t>
      </w:r>
      <w:r w:rsidRPr="00264C9C">
        <w:rPr>
          <w:rStyle w:val="FontStyle35"/>
          <w:rFonts w:eastAsia="Calibri"/>
          <w:sz w:val="24"/>
          <w:szCs w:val="24"/>
        </w:rPr>
        <w:t xml:space="preserve"> приобретение обучающимся практич</w:t>
      </w:r>
      <w:r w:rsidR="006379ED" w:rsidRPr="00264C9C">
        <w:rPr>
          <w:rStyle w:val="FontStyle35"/>
          <w:rFonts w:eastAsia="Calibri"/>
          <w:sz w:val="24"/>
          <w:szCs w:val="24"/>
        </w:rPr>
        <w:t xml:space="preserve">еских профессиональных умений по основным видам </w:t>
      </w:r>
      <w:r w:rsidR="00952ED6" w:rsidRPr="00264C9C">
        <w:rPr>
          <w:rStyle w:val="FontStyle35"/>
          <w:rFonts w:eastAsia="Calibri"/>
          <w:sz w:val="24"/>
          <w:szCs w:val="24"/>
        </w:rPr>
        <w:t xml:space="preserve">профессиональной деятельности и </w:t>
      </w:r>
      <w:r w:rsidR="00952ED6" w:rsidRPr="00264C9C">
        <w:t>направл</w:t>
      </w:r>
      <w:r w:rsidR="00AF4B48">
        <w:t>енный</w:t>
      </w:r>
      <w:r w:rsidR="00952ED6" w:rsidRPr="00264C9C">
        <w:t xml:space="preserve"> на фор</w:t>
      </w:r>
      <w:r w:rsidR="00F86387">
        <w:t xml:space="preserve">мирование у обучающегося общих и профессиональных </w:t>
      </w:r>
      <w:r w:rsidR="00952ED6" w:rsidRPr="00264C9C">
        <w:t>компетенций</w:t>
      </w:r>
      <w:r w:rsidR="005E49EB" w:rsidRPr="00264C9C">
        <w:t>.</w:t>
      </w:r>
    </w:p>
    <w:p w:rsidR="003F1EAB" w:rsidRPr="00264C9C" w:rsidRDefault="003F1EAB" w:rsidP="00A05F15">
      <w:pPr>
        <w:pStyle w:val="Style3"/>
        <w:widowControl/>
        <w:ind w:firstLine="708"/>
        <w:jc w:val="both"/>
        <w:rPr>
          <w:rStyle w:val="FontStyle35"/>
          <w:rFonts w:eastAsia="Calibri"/>
          <w:sz w:val="24"/>
          <w:szCs w:val="24"/>
        </w:rPr>
      </w:pPr>
      <w:r w:rsidRPr="00264C9C">
        <w:rPr>
          <w:rStyle w:val="FontStyle35"/>
          <w:rFonts w:eastAsia="Calibri"/>
          <w:sz w:val="24"/>
          <w:szCs w:val="24"/>
        </w:rPr>
        <w:t xml:space="preserve">Контроль и оценка результатов освоения практики осуществляется </w:t>
      </w:r>
      <w:r w:rsidR="00587C6C" w:rsidRPr="00264C9C">
        <w:rPr>
          <w:rStyle w:val="FontStyle35"/>
          <w:rFonts w:eastAsia="Calibri"/>
          <w:sz w:val="24"/>
          <w:szCs w:val="24"/>
        </w:rPr>
        <w:t>преподавателем – руководителем практики.</w:t>
      </w:r>
      <w:r w:rsidRPr="00264C9C">
        <w:rPr>
          <w:rStyle w:val="FontStyle35"/>
          <w:rFonts w:eastAsia="Calibri"/>
          <w:sz w:val="24"/>
          <w:szCs w:val="24"/>
        </w:rPr>
        <w:t xml:space="preserve"> </w:t>
      </w:r>
    </w:p>
    <w:p w:rsidR="001A5B06" w:rsidRPr="00264C9C" w:rsidRDefault="001A5B06" w:rsidP="00A05F15">
      <w:pPr>
        <w:pStyle w:val="Style3"/>
        <w:widowControl/>
        <w:ind w:firstLine="708"/>
        <w:jc w:val="both"/>
        <w:rPr>
          <w:rStyle w:val="FontStyle35"/>
          <w:rFonts w:eastAsia="Calibri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2"/>
        <w:gridCol w:w="12"/>
        <w:gridCol w:w="8651"/>
      </w:tblGrid>
      <w:tr w:rsidR="000E740A" w:rsidRPr="001E3B37" w:rsidTr="000E740A">
        <w:tc>
          <w:tcPr>
            <w:tcW w:w="1192" w:type="dxa"/>
          </w:tcPr>
          <w:p w:rsidR="000E740A" w:rsidRPr="00887187" w:rsidRDefault="000E740A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887187">
              <w:rPr>
                <w:rStyle w:val="ab"/>
                <w:rFonts w:ascii="Times New Roman" w:hAnsi="Times New Roman"/>
                <w:sz w:val="24"/>
                <w:szCs w:val="24"/>
              </w:rPr>
              <w:t>Код</w:t>
            </w:r>
          </w:p>
        </w:tc>
        <w:tc>
          <w:tcPr>
            <w:tcW w:w="8663" w:type="dxa"/>
            <w:gridSpan w:val="2"/>
          </w:tcPr>
          <w:p w:rsidR="000E740A" w:rsidRPr="00887187" w:rsidRDefault="000E740A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sz w:val="24"/>
                <w:szCs w:val="24"/>
              </w:rPr>
            </w:pPr>
            <w:r w:rsidRPr="00887187">
              <w:rPr>
                <w:rStyle w:val="ab"/>
                <w:rFonts w:ascii="Times New Roman" w:hAnsi="Times New Roman"/>
                <w:sz w:val="24"/>
                <w:szCs w:val="24"/>
              </w:rPr>
              <w:t>Наименование общих компетенций</w:t>
            </w:r>
          </w:p>
        </w:tc>
      </w:tr>
      <w:tr w:rsidR="000E740A" w:rsidRPr="001E3B37" w:rsidTr="000E740A">
        <w:trPr>
          <w:trHeight w:val="327"/>
        </w:trPr>
        <w:tc>
          <w:tcPr>
            <w:tcW w:w="1192" w:type="dxa"/>
          </w:tcPr>
          <w:p w:rsidR="000E740A" w:rsidRPr="001E3B37" w:rsidRDefault="000E740A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3A33CE">
              <w:rPr>
                <w:rFonts w:ascii="Times New Roman" w:eastAsiaTheme="majorEastAsia" w:hAnsi="Times New Roman" w:cstheme="majorBidi"/>
                <w:b w:val="0"/>
                <w:i w:val="0"/>
                <w:sz w:val="24"/>
                <w:szCs w:val="24"/>
              </w:rPr>
              <w:t>ОК 01</w:t>
            </w:r>
          </w:p>
        </w:tc>
        <w:tc>
          <w:tcPr>
            <w:tcW w:w="8663" w:type="dxa"/>
            <w:gridSpan w:val="2"/>
          </w:tcPr>
          <w:p w:rsidR="000E740A" w:rsidRPr="001E3B37" w:rsidRDefault="000E740A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0E740A" w:rsidRPr="001E3B37" w:rsidTr="000E740A">
        <w:tc>
          <w:tcPr>
            <w:tcW w:w="1192" w:type="dxa"/>
          </w:tcPr>
          <w:p w:rsidR="000E740A" w:rsidRPr="001E3B37" w:rsidRDefault="000E740A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3A33CE">
              <w:rPr>
                <w:rFonts w:ascii="Times New Roman" w:eastAsiaTheme="majorEastAsia" w:hAnsi="Times New Roman" w:cstheme="majorBidi"/>
                <w:b w:val="0"/>
                <w:i w:val="0"/>
                <w:sz w:val="24"/>
                <w:szCs w:val="24"/>
              </w:rPr>
              <w:t>ОК 02</w:t>
            </w:r>
          </w:p>
        </w:tc>
        <w:tc>
          <w:tcPr>
            <w:tcW w:w="8663" w:type="dxa"/>
            <w:gridSpan w:val="2"/>
          </w:tcPr>
          <w:p w:rsidR="000E740A" w:rsidRPr="001E3B37" w:rsidRDefault="000E740A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0E740A" w:rsidRPr="001E3B37" w:rsidTr="000E740A">
        <w:tc>
          <w:tcPr>
            <w:tcW w:w="1192" w:type="dxa"/>
          </w:tcPr>
          <w:p w:rsidR="000E740A" w:rsidRPr="001E3B37" w:rsidRDefault="000E740A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3A33CE">
              <w:rPr>
                <w:rFonts w:ascii="Times New Roman" w:eastAsiaTheme="majorEastAsia" w:hAnsi="Times New Roman" w:cstheme="majorBidi"/>
                <w:b w:val="0"/>
                <w:i w:val="0"/>
                <w:sz w:val="24"/>
                <w:szCs w:val="24"/>
              </w:rPr>
              <w:t>ОК 03</w:t>
            </w:r>
          </w:p>
        </w:tc>
        <w:tc>
          <w:tcPr>
            <w:tcW w:w="8663" w:type="dxa"/>
            <w:gridSpan w:val="2"/>
          </w:tcPr>
          <w:p w:rsidR="000E740A" w:rsidRPr="001E3B37" w:rsidRDefault="000E740A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1E3B37"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0E740A" w:rsidRPr="001E3B37" w:rsidTr="000E740A">
        <w:tc>
          <w:tcPr>
            <w:tcW w:w="1192" w:type="dxa"/>
          </w:tcPr>
          <w:p w:rsidR="000E740A" w:rsidRPr="001E3B37" w:rsidRDefault="000E740A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3A33CE">
              <w:rPr>
                <w:rFonts w:ascii="Times New Roman" w:eastAsiaTheme="majorEastAsia" w:hAnsi="Times New Roman" w:cstheme="majorBidi"/>
                <w:b w:val="0"/>
                <w:i w:val="0"/>
                <w:sz w:val="24"/>
                <w:szCs w:val="24"/>
              </w:rPr>
              <w:t>ОК 04</w:t>
            </w:r>
          </w:p>
        </w:tc>
        <w:tc>
          <w:tcPr>
            <w:tcW w:w="8663" w:type="dxa"/>
            <w:gridSpan w:val="2"/>
          </w:tcPr>
          <w:p w:rsidR="000E740A" w:rsidRPr="001E3B37" w:rsidRDefault="000E740A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3A33CE">
              <w:rPr>
                <w:rFonts w:ascii="Times New Roman" w:eastAsiaTheme="majorEastAsia" w:hAnsi="Times New Roman" w:cstheme="majorBidi"/>
                <w:b w:val="0"/>
                <w:i w:val="0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0E740A" w:rsidRPr="001E3B37" w:rsidTr="000E740A">
        <w:tc>
          <w:tcPr>
            <w:tcW w:w="1192" w:type="dxa"/>
          </w:tcPr>
          <w:p w:rsidR="000E740A" w:rsidRPr="001E3B37" w:rsidRDefault="000E740A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3A33CE">
              <w:rPr>
                <w:rFonts w:ascii="Times New Roman" w:eastAsiaTheme="majorEastAsia" w:hAnsi="Times New Roman" w:cstheme="majorBidi"/>
                <w:b w:val="0"/>
                <w:i w:val="0"/>
                <w:sz w:val="24"/>
                <w:szCs w:val="24"/>
              </w:rPr>
              <w:t>ОК 05</w:t>
            </w:r>
          </w:p>
        </w:tc>
        <w:tc>
          <w:tcPr>
            <w:tcW w:w="8663" w:type="dxa"/>
            <w:gridSpan w:val="2"/>
          </w:tcPr>
          <w:p w:rsidR="000E740A" w:rsidRPr="001E3B37" w:rsidRDefault="000E740A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3A33CE">
              <w:rPr>
                <w:rFonts w:ascii="Times New Roman" w:eastAsiaTheme="majorEastAsia" w:hAnsi="Times New Roman" w:cstheme="majorBidi"/>
                <w:b w:val="0"/>
                <w:i w:val="0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0E740A" w:rsidRPr="001E3B37" w:rsidTr="000E740A">
        <w:tc>
          <w:tcPr>
            <w:tcW w:w="1192" w:type="dxa"/>
          </w:tcPr>
          <w:p w:rsidR="000E740A" w:rsidRPr="001E3B37" w:rsidRDefault="000E740A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3A33CE">
              <w:rPr>
                <w:rFonts w:ascii="Times New Roman" w:eastAsiaTheme="majorEastAsia" w:hAnsi="Times New Roman" w:cstheme="majorBidi"/>
                <w:b w:val="0"/>
                <w:i w:val="0"/>
                <w:sz w:val="24"/>
                <w:szCs w:val="24"/>
              </w:rPr>
              <w:t>ОК 06</w:t>
            </w:r>
          </w:p>
        </w:tc>
        <w:tc>
          <w:tcPr>
            <w:tcW w:w="8663" w:type="dxa"/>
            <w:gridSpan w:val="2"/>
          </w:tcPr>
          <w:p w:rsidR="000E740A" w:rsidRPr="001E3B37" w:rsidRDefault="000E740A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3A33CE">
              <w:rPr>
                <w:rFonts w:ascii="Times New Roman" w:eastAsiaTheme="majorEastAsia" w:hAnsi="Times New Roman" w:cstheme="majorBidi"/>
                <w:b w:val="0"/>
                <w:i w:val="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</w:tr>
      <w:tr w:rsidR="000E740A" w:rsidRPr="001E3B37" w:rsidTr="000E740A">
        <w:tc>
          <w:tcPr>
            <w:tcW w:w="1192" w:type="dxa"/>
          </w:tcPr>
          <w:p w:rsidR="000E740A" w:rsidRPr="001E3B37" w:rsidRDefault="000E740A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3A33CE">
              <w:rPr>
                <w:rFonts w:ascii="Times New Roman" w:eastAsiaTheme="majorEastAsia" w:hAnsi="Times New Roman" w:cstheme="majorBidi"/>
                <w:b w:val="0"/>
                <w:i w:val="0"/>
                <w:sz w:val="24"/>
                <w:szCs w:val="24"/>
              </w:rPr>
              <w:t>ОК 07</w:t>
            </w:r>
          </w:p>
        </w:tc>
        <w:tc>
          <w:tcPr>
            <w:tcW w:w="8663" w:type="dxa"/>
            <w:gridSpan w:val="2"/>
          </w:tcPr>
          <w:p w:rsidR="000E740A" w:rsidRPr="001E3B37" w:rsidRDefault="000E740A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3A33CE">
              <w:rPr>
                <w:rFonts w:ascii="Times New Roman" w:eastAsiaTheme="majorEastAsia" w:hAnsi="Times New Roman" w:cstheme="majorBidi"/>
                <w:b w:val="0"/>
                <w:i w:val="0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0E740A" w:rsidRPr="001E3B37" w:rsidTr="000E740A">
        <w:tc>
          <w:tcPr>
            <w:tcW w:w="1192" w:type="dxa"/>
          </w:tcPr>
          <w:p w:rsidR="000E740A" w:rsidRPr="001E3B37" w:rsidRDefault="000E740A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3A33CE">
              <w:rPr>
                <w:rFonts w:ascii="Times New Roman" w:eastAsiaTheme="majorEastAsia" w:hAnsi="Times New Roman" w:cstheme="majorBidi"/>
                <w:b w:val="0"/>
                <w:i w:val="0"/>
                <w:sz w:val="24"/>
                <w:szCs w:val="24"/>
              </w:rPr>
              <w:t>ОК 08</w:t>
            </w:r>
          </w:p>
        </w:tc>
        <w:tc>
          <w:tcPr>
            <w:tcW w:w="8663" w:type="dxa"/>
            <w:gridSpan w:val="2"/>
          </w:tcPr>
          <w:p w:rsidR="000E740A" w:rsidRPr="001E3B37" w:rsidRDefault="000E740A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3A33CE">
              <w:rPr>
                <w:rFonts w:ascii="Times New Roman" w:eastAsiaTheme="majorEastAsia" w:hAnsi="Times New Roman" w:cstheme="majorBidi"/>
                <w:b w:val="0"/>
                <w:i w:val="0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0E740A" w:rsidRPr="001E3B37" w:rsidTr="000E740A">
        <w:tc>
          <w:tcPr>
            <w:tcW w:w="1192" w:type="dxa"/>
          </w:tcPr>
          <w:p w:rsidR="000E740A" w:rsidRPr="001E3B37" w:rsidRDefault="000E740A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3A33CE">
              <w:rPr>
                <w:rFonts w:ascii="Times New Roman" w:eastAsiaTheme="majorEastAsia" w:hAnsi="Times New Roman" w:cstheme="majorBidi"/>
                <w:b w:val="0"/>
                <w:i w:val="0"/>
                <w:sz w:val="24"/>
                <w:szCs w:val="24"/>
              </w:rPr>
              <w:t>ОК 09</w:t>
            </w:r>
          </w:p>
        </w:tc>
        <w:tc>
          <w:tcPr>
            <w:tcW w:w="8663" w:type="dxa"/>
            <w:gridSpan w:val="2"/>
          </w:tcPr>
          <w:p w:rsidR="000E740A" w:rsidRPr="001E3B37" w:rsidRDefault="000E740A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3A33CE">
              <w:rPr>
                <w:rFonts w:ascii="Times New Roman" w:eastAsiaTheme="majorEastAsia" w:hAnsi="Times New Roman" w:cstheme="majorBidi"/>
                <w:b w:val="0"/>
                <w:i w:val="0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0E740A" w:rsidRPr="001E3B37" w:rsidTr="000E740A">
        <w:trPr>
          <w:trHeight w:val="562"/>
        </w:trPr>
        <w:tc>
          <w:tcPr>
            <w:tcW w:w="1192" w:type="dxa"/>
          </w:tcPr>
          <w:p w:rsidR="000E740A" w:rsidRPr="001E3B37" w:rsidRDefault="000E740A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3A33CE">
              <w:rPr>
                <w:rFonts w:ascii="Times New Roman" w:eastAsiaTheme="majorEastAsia" w:hAnsi="Times New Roman" w:cstheme="majorBidi"/>
                <w:b w:val="0"/>
                <w:i w:val="0"/>
                <w:sz w:val="24"/>
                <w:szCs w:val="24"/>
              </w:rPr>
              <w:t>ОК 10</w:t>
            </w:r>
          </w:p>
        </w:tc>
        <w:tc>
          <w:tcPr>
            <w:tcW w:w="8663" w:type="dxa"/>
            <w:gridSpan w:val="2"/>
          </w:tcPr>
          <w:p w:rsidR="000E740A" w:rsidRPr="001E3B37" w:rsidRDefault="000E740A" w:rsidP="00F9380E">
            <w:pPr>
              <w:pStyle w:val="2"/>
              <w:spacing w:before="0" w:after="0"/>
              <w:jc w:val="both"/>
              <w:rPr>
                <w:rStyle w:val="ab"/>
                <w:rFonts w:ascii="Times New Roman" w:hAnsi="Times New Roman"/>
                <w:b w:val="0"/>
                <w:sz w:val="24"/>
                <w:szCs w:val="24"/>
              </w:rPr>
            </w:pPr>
            <w:r w:rsidRPr="003A33CE">
              <w:rPr>
                <w:rFonts w:ascii="Times New Roman" w:eastAsiaTheme="majorEastAsia" w:hAnsi="Times New Roman" w:cstheme="majorBidi"/>
                <w:b w:val="0"/>
                <w:i w:val="0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0E740A" w:rsidRPr="00621EEF" w:rsidTr="000E740A">
        <w:tc>
          <w:tcPr>
            <w:tcW w:w="1204" w:type="dxa"/>
            <w:gridSpan w:val="2"/>
          </w:tcPr>
          <w:p w:rsidR="000E740A" w:rsidRPr="00621EEF" w:rsidRDefault="000E740A" w:rsidP="00F9380E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621EEF">
              <w:t xml:space="preserve">ПК </w:t>
            </w:r>
            <w:r w:rsidRPr="00621EEF">
              <w:rPr>
                <w:lang w:val="en-US"/>
              </w:rPr>
              <w:t>2</w:t>
            </w:r>
            <w:r w:rsidRPr="00621EEF">
              <w:t>.1</w:t>
            </w:r>
          </w:p>
        </w:tc>
        <w:tc>
          <w:tcPr>
            <w:tcW w:w="8651" w:type="dxa"/>
          </w:tcPr>
          <w:p w:rsidR="000E740A" w:rsidRPr="00621EEF" w:rsidRDefault="000E740A" w:rsidP="00F9380E">
            <w:pPr>
              <w:keepNext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621EEF">
              <w:t>Выполнять монтаж, демонтаж, первичную инсталляцию, мониторинг, диагностику инфокоммуникационных систем передачи в соответствии с действующими отраслевыми стандартами</w:t>
            </w:r>
          </w:p>
        </w:tc>
      </w:tr>
      <w:tr w:rsidR="000E740A" w:rsidRPr="00621EEF" w:rsidTr="000E740A">
        <w:tc>
          <w:tcPr>
            <w:tcW w:w="1204" w:type="dxa"/>
            <w:gridSpan w:val="2"/>
          </w:tcPr>
          <w:p w:rsidR="000E740A" w:rsidRPr="00621EEF" w:rsidRDefault="000E740A" w:rsidP="00F9380E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621EEF">
              <w:t xml:space="preserve">ПК </w:t>
            </w:r>
            <w:r w:rsidRPr="00621EEF">
              <w:rPr>
                <w:lang w:val="en-US"/>
              </w:rPr>
              <w:t>2</w:t>
            </w:r>
            <w:r w:rsidRPr="00621EEF">
              <w:t>.2</w:t>
            </w:r>
          </w:p>
        </w:tc>
        <w:tc>
          <w:tcPr>
            <w:tcW w:w="8651" w:type="dxa"/>
          </w:tcPr>
          <w:p w:rsidR="000E740A" w:rsidRPr="00621EEF" w:rsidRDefault="000E740A" w:rsidP="00F9380E">
            <w:pPr>
              <w:keepNext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621EEF">
              <w:t>Устранять аварии и повреждения оборудования инфокоммуникационных систем</w:t>
            </w:r>
          </w:p>
        </w:tc>
      </w:tr>
      <w:tr w:rsidR="000E740A" w:rsidRPr="00621EEF" w:rsidTr="000E740A">
        <w:tc>
          <w:tcPr>
            <w:tcW w:w="1204" w:type="dxa"/>
            <w:gridSpan w:val="2"/>
          </w:tcPr>
          <w:p w:rsidR="000E740A" w:rsidRPr="00621EEF" w:rsidRDefault="000E740A" w:rsidP="00F9380E">
            <w:pPr>
              <w:keepNext/>
              <w:jc w:val="both"/>
              <w:outlineLvl w:val="1"/>
              <w:rPr>
                <w:rFonts w:eastAsia="Times New Roman"/>
                <w:bCs/>
                <w:iCs/>
              </w:rPr>
            </w:pPr>
            <w:r w:rsidRPr="00621EEF">
              <w:t xml:space="preserve">ПК </w:t>
            </w:r>
            <w:r w:rsidRPr="00621EEF">
              <w:rPr>
                <w:lang w:val="en-US"/>
              </w:rPr>
              <w:t>2</w:t>
            </w:r>
            <w:r w:rsidRPr="00621EEF">
              <w:t>.3</w:t>
            </w:r>
          </w:p>
        </w:tc>
        <w:tc>
          <w:tcPr>
            <w:tcW w:w="8651" w:type="dxa"/>
          </w:tcPr>
          <w:p w:rsidR="000E740A" w:rsidRPr="00621EEF" w:rsidRDefault="000E740A" w:rsidP="00F9380E">
            <w:pPr>
              <w:keepNext/>
              <w:jc w:val="both"/>
              <w:outlineLvl w:val="1"/>
              <w:rPr>
                <w:rFonts w:eastAsia="Times New Roman"/>
                <w:bCs/>
                <w:i/>
                <w:iCs/>
              </w:rPr>
            </w:pPr>
            <w:r w:rsidRPr="00621EEF">
              <w:t>Разрабатывать проекты инфокоммуникационных сетей и систем связи для предприятий и компаний малого и среднего бизнеса</w:t>
            </w:r>
          </w:p>
        </w:tc>
      </w:tr>
    </w:tbl>
    <w:p w:rsidR="00EF35FC" w:rsidRPr="00264C9C" w:rsidRDefault="00EF35FC" w:rsidP="00A05F15">
      <w:pPr>
        <w:jc w:val="center"/>
        <w:rPr>
          <w:b/>
        </w:rPr>
      </w:pPr>
    </w:p>
    <w:p w:rsidR="00EF35FC" w:rsidRPr="00264C9C" w:rsidRDefault="00EF35FC" w:rsidP="00A05F15">
      <w:pPr>
        <w:jc w:val="center"/>
        <w:rPr>
          <w:b/>
        </w:rPr>
      </w:pPr>
    </w:p>
    <w:p w:rsidR="00264C9C" w:rsidRPr="00264C9C" w:rsidRDefault="00264C9C" w:rsidP="00A05F15"/>
    <w:p w:rsidR="00221D97" w:rsidRPr="00264C9C" w:rsidRDefault="008E03DA" w:rsidP="00A05F15">
      <w:pPr>
        <w:tabs>
          <w:tab w:val="center" w:pos="4857"/>
          <w:tab w:val="left" w:pos="8620"/>
        </w:tabs>
        <w:jc w:val="center"/>
        <w:rPr>
          <w:b/>
        </w:rPr>
      </w:pPr>
      <w:r>
        <w:rPr>
          <w:b/>
        </w:rPr>
        <w:br w:type="page"/>
      </w:r>
      <w:r w:rsidR="00221D97" w:rsidRPr="00264C9C">
        <w:rPr>
          <w:b/>
        </w:rPr>
        <w:lastRenderedPageBreak/>
        <w:t>Требования к оформлению отчета</w:t>
      </w:r>
    </w:p>
    <w:p w:rsidR="001F6419" w:rsidRPr="00264C9C" w:rsidRDefault="001F6419" w:rsidP="00A05F15">
      <w:pPr>
        <w:tabs>
          <w:tab w:val="center" w:pos="4857"/>
          <w:tab w:val="left" w:pos="8620"/>
        </w:tabs>
        <w:jc w:val="center"/>
      </w:pPr>
    </w:p>
    <w:p w:rsidR="00017B71" w:rsidRPr="00017B71" w:rsidRDefault="00017B71" w:rsidP="00017B71">
      <w:pPr>
        <w:pStyle w:val="a7"/>
        <w:spacing w:after="0"/>
        <w:ind w:left="0" w:firstLine="709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>По завершению прохождения практики обучающийся должен сформировать и представить руководителю практики от колледжа отчет, содержащий:</w:t>
      </w:r>
    </w:p>
    <w:p w:rsidR="00017B71" w:rsidRPr="00017B71" w:rsidRDefault="00017B71" w:rsidP="00017B71">
      <w:pPr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        1.Титульный лист</w:t>
      </w:r>
    </w:p>
    <w:p w:rsidR="00017B71" w:rsidRPr="00017B71" w:rsidRDefault="00017B71" w:rsidP="00017B7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        2.Договор с предприятием о прохождении практики (в случае прохождения студентом практики в индивидуальном порядке)   </w:t>
      </w:r>
    </w:p>
    <w:p w:rsidR="00017B71" w:rsidRPr="00017B71" w:rsidRDefault="00017B71" w:rsidP="00017B7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         3.Аттестационный лист, в котором представлены задания на практику в виде видов и объемов работ и который представляет собой дневник практики.</w:t>
      </w:r>
    </w:p>
    <w:p w:rsidR="00017B71" w:rsidRPr="00017B71" w:rsidRDefault="00017B71" w:rsidP="00017B7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        4.Отчет, содержащий подробное описание выполнения видов и объемов работ </w:t>
      </w:r>
      <w:proofErr w:type="gramStart"/>
      <w:r w:rsidRPr="00017B71">
        <w:rPr>
          <w:rStyle w:val="FontStyle35"/>
          <w:sz w:val="24"/>
          <w:szCs w:val="24"/>
        </w:rPr>
        <w:t>обучающимся</w:t>
      </w:r>
      <w:proofErr w:type="gramEnd"/>
      <w:r w:rsidRPr="00017B71">
        <w:rPr>
          <w:rStyle w:val="FontStyle35"/>
          <w:sz w:val="24"/>
          <w:szCs w:val="24"/>
        </w:rPr>
        <w:t xml:space="preserve"> во время прохождения практики.</w:t>
      </w:r>
    </w:p>
    <w:p w:rsidR="00017B71" w:rsidRPr="00017B71" w:rsidRDefault="00017B71" w:rsidP="00017B7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        5.Приложения в виде графических, аудио-, фото-, виде</w:t>
      </w:r>
      <w:proofErr w:type="gramStart"/>
      <w:r w:rsidRPr="00017B71">
        <w:rPr>
          <w:rStyle w:val="FontStyle35"/>
          <w:sz w:val="24"/>
          <w:szCs w:val="24"/>
        </w:rPr>
        <w:t>о-</w:t>
      </w:r>
      <w:proofErr w:type="gramEnd"/>
      <w:r w:rsidRPr="00017B71">
        <w:rPr>
          <w:rStyle w:val="FontStyle35"/>
          <w:sz w:val="24"/>
          <w:szCs w:val="24"/>
        </w:rPr>
        <w:t xml:space="preserve"> и(или) других материалов(презентации, сайты), подтверждающих приобретение обучающимся практических профессиональных умений по основным видам профессиональной деятельности и формирование у обучающегося общих  и  профессиональных  компетенций.</w:t>
      </w:r>
    </w:p>
    <w:p w:rsidR="00017B71" w:rsidRPr="00017B71" w:rsidRDefault="00017B71" w:rsidP="00017B71">
      <w:pPr>
        <w:tabs>
          <w:tab w:val="left" w:pos="426"/>
        </w:tabs>
        <w:ind w:firstLine="709"/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 xml:space="preserve">  Отчет  по объему должен занимать  не менее  20-25 страниц формата А</w:t>
      </w:r>
      <w:proofErr w:type="gramStart"/>
      <w:r w:rsidRPr="00017B71">
        <w:rPr>
          <w:rStyle w:val="FontStyle35"/>
          <w:sz w:val="24"/>
          <w:szCs w:val="24"/>
        </w:rPr>
        <w:t>4</w:t>
      </w:r>
      <w:proofErr w:type="gramEnd"/>
      <w:r w:rsidRPr="00017B71">
        <w:rPr>
          <w:rStyle w:val="FontStyle35"/>
          <w:sz w:val="24"/>
          <w:szCs w:val="24"/>
        </w:rPr>
        <w:t xml:space="preserve"> и содержать иллюстрации (экранные формы), демонстрирующие  все  виды выполняемых работ согласно тематическому плану программы практики. </w:t>
      </w:r>
    </w:p>
    <w:p w:rsidR="00017B71" w:rsidRPr="00017B71" w:rsidRDefault="00017B71" w:rsidP="00017B71">
      <w:pPr>
        <w:pStyle w:val="1"/>
        <w:spacing w:before="0" w:after="0"/>
        <w:ind w:firstLine="709"/>
        <w:jc w:val="both"/>
        <w:rPr>
          <w:rStyle w:val="FontStyle35"/>
          <w:bCs w:val="0"/>
          <w:kern w:val="0"/>
          <w:sz w:val="24"/>
          <w:szCs w:val="24"/>
        </w:rPr>
      </w:pPr>
      <w:r w:rsidRPr="00017B71">
        <w:rPr>
          <w:rStyle w:val="FontStyle35"/>
          <w:bCs w:val="0"/>
          <w:kern w:val="0"/>
          <w:sz w:val="24"/>
          <w:szCs w:val="24"/>
        </w:rPr>
        <w:t>Требования к шрифту:</w:t>
      </w:r>
    </w:p>
    <w:p w:rsidR="00017B71" w:rsidRPr="00017B71" w:rsidRDefault="00017B71" w:rsidP="00017B71">
      <w:pPr>
        <w:ind w:firstLine="709"/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>- заголовки выполняются 14 шрифтом (жирным);</w:t>
      </w:r>
    </w:p>
    <w:p w:rsidR="00017B71" w:rsidRPr="00017B71" w:rsidRDefault="00017B71" w:rsidP="00017B71">
      <w:pPr>
        <w:ind w:firstLine="709"/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>- основной текст выполняется 12 или 14  шрифтом (обычным);</w:t>
      </w:r>
    </w:p>
    <w:p w:rsidR="00017B71" w:rsidRPr="00017B71" w:rsidRDefault="00017B71" w:rsidP="00017B71">
      <w:pPr>
        <w:tabs>
          <w:tab w:val="left" w:pos="5952"/>
        </w:tabs>
        <w:ind w:firstLine="709"/>
        <w:jc w:val="both"/>
        <w:rPr>
          <w:rStyle w:val="FontStyle35"/>
          <w:sz w:val="24"/>
          <w:szCs w:val="24"/>
        </w:rPr>
      </w:pPr>
      <w:r w:rsidRPr="00017B71">
        <w:rPr>
          <w:rStyle w:val="FontStyle35"/>
          <w:sz w:val="24"/>
          <w:szCs w:val="24"/>
        </w:rPr>
        <w:t>- наименования разделов выполняются по центру.</w:t>
      </w:r>
      <w:r w:rsidRPr="00017B71">
        <w:rPr>
          <w:rStyle w:val="FontStyle35"/>
          <w:sz w:val="24"/>
          <w:szCs w:val="24"/>
        </w:rPr>
        <w:tab/>
      </w:r>
    </w:p>
    <w:p w:rsidR="001A5B06" w:rsidRPr="00017B71" w:rsidRDefault="00017B71" w:rsidP="00017B71">
      <w:pPr>
        <w:ind w:firstLine="708"/>
        <w:jc w:val="both"/>
        <w:rPr>
          <w:bCs/>
        </w:rPr>
      </w:pPr>
      <w:r w:rsidRPr="00017B71">
        <w:rPr>
          <w:rStyle w:val="FontStyle35"/>
          <w:sz w:val="24"/>
          <w:szCs w:val="24"/>
        </w:rPr>
        <w:t>Отчет по практике должен быть представлен руководителю практики  от колледжа не позднее 3-х дней после ее завершения на бумажном (подшитом в папку) и электронном (диске) носителях.</w:t>
      </w:r>
    </w:p>
    <w:p w:rsidR="00BC1731" w:rsidRPr="00264C9C" w:rsidRDefault="0011734C" w:rsidP="00A05F15">
      <w:pPr>
        <w:jc w:val="center"/>
        <w:rPr>
          <w:b/>
        </w:rPr>
      </w:pPr>
      <w:r>
        <w:rPr>
          <w:rStyle w:val="FontStyle35"/>
          <w:sz w:val="24"/>
          <w:szCs w:val="24"/>
        </w:rPr>
        <w:br w:type="page"/>
      </w:r>
      <w:r w:rsidR="00BC1731" w:rsidRPr="00264C9C">
        <w:rPr>
          <w:b/>
        </w:rPr>
        <w:lastRenderedPageBreak/>
        <w:t xml:space="preserve">Требования к соблюдению техники безопасности </w:t>
      </w:r>
      <w:r w:rsidR="00BC1731" w:rsidRPr="00264C9C">
        <w:rPr>
          <w:b/>
        </w:rPr>
        <w:br/>
        <w:t>и пожарной безопасности</w:t>
      </w:r>
    </w:p>
    <w:p w:rsidR="00BC1731" w:rsidRPr="00264C9C" w:rsidRDefault="00BC1731" w:rsidP="00A05F15">
      <w:pPr>
        <w:jc w:val="center"/>
        <w:rPr>
          <w:b/>
        </w:rPr>
      </w:pPr>
    </w:p>
    <w:p w:rsidR="00BC1731" w:rsidRPr="00264C9C" w:rsidRDefault="00BC1731" w:rsidP="00A05F15">
      <w:pPr>
        <w:ind w:firstLine="709"/>
        <w:jc w:val="both"/>
      </w:pPr>
      <w:r w:rsidRPr="00264C9C">
        <w:t>В рамках прохождения учебн</w:t>
      </w:r>
      <w:r w:rsidR="008E03DA">
        <w:t xml:space="preserve">ой практики (в первый день) в </w:t>
      </w:r>
      <w:r w:rsidRPr="00264C9C">
        <w:t>учебных, учебно-производственных  мастерских, лабораториях, учебно-опытных хозяйствах, учебных полигонах, учебных базах практики и иных структурных подразделениях образовательной организации обучающиеся проходят инструктаж по технике безопасности и пожарной безопасности, о чем в соответствующем журнале свидетельствуют подписи инструктирующего и инструктируемого.</w:t>
      </w:r>
    </w:p>
    <w:p w:rsidR="00BC1731" w:rsidRPr="00264C9C" w:rsidRDefault="00BC1731" w:rsidP="00A05F15">
      <w:pPr>
        <w:ind w:firstLine="709"/>
        <w:jc w:val="both"/>
      </w:pPr>
      <w:r w:rsidRPr="00264C9C">
        <w:t>В рамках прохождения производств</w:t>
      </w:r>
      <w:r w:rsidR="008E03DA">
        <w:t xml:space="preserve">енной практики (в первый день) </w:t>
      </w:r>
      <w:r w:rsidRPr="00264C9C">
        <w:t>в организациях – базах практики обучающиеся проходят инструктаж по технике безопасности и пожарной безопасности, о чем в соответствующем журнале свидетельствуют подписи инструктирующего и инструктируемого.</w:t>
      </w:r>
    </w:p>
    <w:p w:rsidR="00BC1731" w:rsidRPr="00264C9C" w:rsidRDefault="00BC1731" w:rsidP="00A05F15">
      <w:pPr>
        <w:ind w:firstLine="709"/>
        <w:jc w:val="both"/>
      </w:pPr>
    </w:p>
    <w:p w:rsidR="00BC1731" w:rsidRPr="00264C9C" w:rsidRDefault="00BC1731" w:rsidP="00A05F15">
      <w:pPr>
        <w:keepNext/>
        <w:widowControl w:val="0"/>
        <w:tabs>
          <w:tab w:val="left" w:pos="0"/>
          <w:tab w:val="left" w:pos="6521"/>
        </w:tabs>
        <w:suppressAutoHyphens/>
        <w:overflowPunct w:val="0"/>
        <w:autoSpaceDE w:val="0"/>
        <w:jc w:val="center"/>
        <w:rPr>
          <w:b/>
        </w:rPr>
      </w:pPr>
      <w:r w:rsidRPr="00264C9C">
        <w:rPr>
          <w:b/>
        </w:rPr>
        <w:t>Требования безопасности во время работы</w:t>
      </w:r>
    </w:p>
    <w:p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Преподаватель</w:t>
      </w:r>
      <w:r w:rsidR="009F614C" w:rsidRPr="00264C9C">
        <w:t xml:space="preserve"> (руководитель практики)</w:t>
      </w:r>
      <w:r w:rsidRPr="00264C9C">
        <w:t xml:space="preserve"> должен контролировать обстановку во время занятий и обеспечить безопасное проведение процесса практики.</w:t>
      </w:r>
    </w:p>
    <w:p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Во время </w:t>
      </w:r>
      <w:r w:rsidR="003803BF" w:rsidRPr="00264C9C">
        <w:t xml:space="preserve">практики </w:t>
      </w:r>
      <w:r w:rsidRPr="00264C9C">
        <w:t>в помещении (кабинете) должна выполняться только та работа, которая предусмотрена</w:t>
      </w:r>
      <w:r w:rsidR="003803BF" w:rsidRPr="00264C9C">
        <w:t xml:space="preserve"> программой практики</w:t>
      </w:r>
      <w:r w:rsidRPr="00264C9C">
        <w:t>.</w:t>
      </w:r>
    </w:p>
    <w:p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Все виды дополнительных занятий могут проводиться только с </w:t>
      </w:r>
      <w:proofErr w:type="gramStart"/>
      <w:r w:rsidRPr="00264C9C">
        <w:t>ведома</w:t>
      </w:r>
      <w:proofErr w:type="gramEnd"/>
      <w:r w:rsidRPr="00264C9C">
        <w:t xml:space="preserve"> руководителя или соответствующего должностного лица образовательного учреждения. </w:t>
      </w:r>
    </w:p>
    <w:p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проведении демонстрационных работ, лабораторных и практических занятий в помощь преподавателю</w:t>
      </w:r>
      <w:r w:rsidR="009405E0" w:rsidRPr="00264C9C">
        <w:t xml:space="preserve"> (руководителю практики)</w:t>
      </w:r>
      <w:r w:rsidRPr="00264C9C">
        <w:t xml:space="preserve"> должен быть назначен помощник (лаборант, ассистент, инженер). Функции помощника запрещается выполнять </w:t>
      </w:r>
      <w:proofErr w:type="gramStart"/>
      <w:r w:rsidRPr="00264C9C">
        <w:t>обучающемуся</w:t>
      </w:r>
      <w:proofErr w:type="gramEnd"/>
      <w:r w:rsidRPr="00264C9C">
        <w:t>.</w:t>
      </w:r>
    </w:p>
    <w:p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Преподавателю</w:t>
      </w:r>
      <w:r w:rsidR="003D3B2C" w:rsidRPr="00264C9C">
        <w:t xml:space="preserve"> (руководителю практики)</w:t>
      </w:r>
      <w:r w:rsidRPr="00264C9C">
        <w:t xml:space="preserve"> запрещается выполнять любые виды ремонтно-восстановительных работ на рабочем месте </w:t>
      </w:r>
      <w:proofErr w:type="gramStart"/>
      <w:r w:rsidRPr="00264C9C">
        <w:t>обучающегося</w:t>
      </w:r>
      <w:proofErr w:type="gramEnd"/>
      <w:r w:rsidRPr="00264C9C">
        <w:t xml:space="preserve"> или в помещении во время</w:t>
      </w:r>
      <w:r w:rsidR="009405E0" w:rsidRPr="00264C9C">
        <w:t xml:space="preserve"> </w:t>
      </w:r>
      <w:r w:rsidR="003803BF" w:rsidRPr="00264C9C">
        <w:t>практики</w:t>
      </w:r>
      <w:r w:rsidRPr="00264C9C">
        <w:t>. Ремонт должен выполнять специально подготовленный персонал учреждения (электромонтер, слесарь, электромеханик и др.).</w:t>
      </w:r>
    </w:p>
    <w:p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проведении</w:t>
      </w:r>
      <w:r w:rsidR="003803BF" w:rsidRPr="00264C9C">
        <w:t xml:space="preserve"> практики, во время которой</w:t>
      </w:r>
      <w:r w:rsidRPr="00264C9C">
        <w:t xml:space="preserve"> возможно общее или местное загрязнение кожи обучающегося, преподаватель</w:t>
      </w:r>
      <w:r w:rsidR="003D3B2C" w:rsidRPr="00264C9C">
        <w:t xml:space="preserve"> (руководитель практики)</w:t>
      </w:r>
      <w:r w:rsidRPr="00264C9C">
        <w:t xml:space="preserve"> должен особенно тщательно соблюдать гигиену труда.</w:t>
      </w:r>
    </w:p>
    <w:p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Если преподавател</w:t>
      </w:r>
      <w:proofErr w:type="gramStart"/>
      <w:r w:rsidRPr="00264C9C">
        <w:t>ь</w:t>
      </w:r>
      <w:r w:rsidR="003D3B2C" w:rsidRPr="00264C9C">
        <w:t>(</w:t>
      </w:r>
      <w:proofErr w:type="gramEnd"/>
      <w:r w:rsidR="003D3B2C" w:rsidRPr="00264C9C">
        <w:t xml:space="preserve"> руководитель практики)</w:t>
      </w:r>
      <w:r w:rsidRPr="00264C9C">
        <w:t xml:space="preserve"> или обучающийся во время занятий внезапно почувствовал себя нездоровым, преподавателем</w:t>
      </w:r>
      <w:r w:rsidR="003D3B2C" w:rsidRPr="00264C9C">
        <w:t xml:space="preserve"> (руководителем практики)</w:t>
      </w:r>
      <w:r w:rsidRPr="00264C9C">
        <w:t xml:space="preserve"> должны быть приняты экстренные меры:</w:t>
      </w:r>
    </w:p>
    <w:p w:rsidR="00BC1731" w:rsidRPr="00264C9C" w:rsidRDefault="00BC1731" w:rsidP="00A05F15">
      <w:pPr>
        <w:widowControl w:val="0"/>
        <w:numPr>
          <w:ilvl w:val="0"/>
          <w:numId w:val="5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нарушении здоровья обучающегося (головокружение, обморок, кровотечение из носа и др.) преподаватель</w:t>
      </w:r>
      <w:r w:rsidR="003D3B2C" w:rsidRPr="00264C9C">
        <w:t xml:space="preserve"> (руководитель практики)</w:t>
      </w:r>
      <w:r w:rsidRPr="00264C9C">
        <w:t xml:space="preserve"> должен оказать ему необходимую первую доврачебную помощь, вызвать медработника или проводить заболевшего в медпункт образовательного учреждения (лечебное учреждение);</w:t>
      </w:r>
    </w:p>
    <w:p w:rsidR="00BC1731" w:rsidRPr="00264C9C" w:rsidRDefault="00BC1731" w:rsidP="00A05F15">
      <w:pPr>
        <w:widowControl w:val="0"/>
        <w:numPr>
          <w:ilvl w:val="0"/>
          <w:numId w:val="6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при внезапном ухудшении здоровья преподавателя</w:t>
      </w:r>
      <w:r w:rsidR="003D3B2C" w:rsidRPr="00264C9C">
        <w:t xml:space="preserve"> </w:t>
      </w:r>
      <w:proofErr w:type="gramStart"/>
      <w:r w:rsidR="003D3B2C" w:rsidRPr="00264C9C">
        <w:t xml:space="preserve">( </w:t>
      </w:r>
      <w:proofErr w:type="gramEnd"/>
      <w:r w:rsidR="003D3B2C" w:rsidRPr="00264C9C">
        <w:t>руководителя практики)</w:t>
      </w:r>
      <w:r w:rsidRPr="00264C9C">
        <w:t xml:space="preserve"> поставить в известность через одного из обучающегося руководителя учреждения (или его представителя) о случившемся. Дальнейшие действия представителя администрации сводятся к оказанию помощи заболевшему преподавателю</w:t>
      </w:r>
      <w:r w:rsidR="003D3B2C" w:rsidRPr="00264C9C">
        <w:t xml:space="preserve"> (руководителю практики)</w:t>
      </w:r>
      <w:r w:rsidRPr="00264C9C">
        <w:t xml:space="preserve"> и руководству группой </w:t>
      </w:r>
      <w:proofErr w:type="gramStart"/>
      <w:r w:rsidRPr="00264C9C">
        <w:t>обуча</w:t>
      </w:r>
      <w:r w:rsidR="003D3B2C" w:rsidRPr="00264C9C">
        <w:t>ющихся</w:t>
      </w:r>
      <w:proofErr w:type="gramEnd"/>
      <w:r w:rsidR="003D3B2C" w:rsidRPr="00264C9C">
        <w:t xml:space="preserve"> в течение времени практики</w:t>
      </w:r>
      <w:r w:rsidRPr="00264C9C">
        <w:t>.</w:t>
      </w:r>
    </w:p>
    <w:p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Преподаватель</w:t>
      </w:r>
      <w:r w:rsidR="003D3B2C" w:rsidRPr="00264C9C">
        <w:t xml:space="preserve"> (руководитель практики)</w:t>
      </w:r>
      <w:r w:rsidRPr="00264C9C">
        <w:t xml:space="preserve"> должен применять меры дисциплинарного воздействия на </w:t>
      </w:r>
      <w:proofErr w:type="gramStart"/>
      <w:r w:rsidRPr="00264C9C">
        <w:t>обучающихся</w:t>
      </w:r>
      <w:proofErr w:type="gramEnd"/>
      <w:r w:rsidRPr="00264C9C">
        <w:t>, которые сознательно нарушают правила безопасного поведения во время</w:t>
      </w:r>
      <w:r w:rsidR="003803BF" w:rsidRPr="00264C9C">
        <w:t xml:space="preserve"> проведения практики</w:t>
      </w:r>
      <w:r w:rsidRPr="00264C9C">
        <w:t>.</w:t>
      </w:r>
    </w:p>
    <w:p w:rsidR="00BC1731" w:rsidRPr="00264C9C" w:rsidRDefault="00BC1731" w:rsidP="00A05F15">
      <w:pPr>
        <w:widowControl w:val="0"/>
        <w:numPr>
          <w:ilvl w:val="1"/>
          <w:numId w:val="4"/>
        </w:numPr>
        <w:tabs>
          <w:tab w:val="left" w:pos="567"/>
          <w:tab w:val="left" w:pos="6521"/>
        </w:tabs>
        <w:suppressAutoHyphens/>
        <w:overflowPunct w:val="0"/>
        <w:autoSpaceDE w:val="0"/>
        <w:ind w:firstLine="709"/>
        <w:jc w:val="both"/>
      </w:pPr>
      <w:r w:rsidRPr="00264C9C">
        <w:t xml:space="preserve"> Преподаватель</w:t>
      </w:r>
      <w:r w:rsidR="003D3B2C" w:rsidRPr="00264C9C">
        <w:t xml:space="preserve"> (руководитель практики)</w:t>
      </w:r>
      <w:r w:rsidRPr="00264C9C">
        <w:t xml:space="preserve"> должен доводить до сведения руководителя учреждения </w:t>
      </w:r>
      <w:proofErr w:type="gramStart"/>
      <w:r w:rsidRPr="00264C9C">
        <w:t>о</w:t>
      </w:r>
      <w:proofErr w:type="gramEnd"/>
      <w:r w:rsidRPr="00264C9C">
        <w:t xml:space="preserve"> всех недостатках в обеспечении охраны труда преподавателей и обучающихся, снижающих жизнедеятельность и работоспособность организма человека (</w:t>
      </w:r>
      <w:proofErr w:type="spellStart"/>
      <w:r w:rsidRPr="00264C9C">
        <w:t>заниженность</w:t>
      </w:r>
      <w:proofErr w:type="spellEnd"/>
      <w:r w:rsidRPr="00264C9C">
        <w:t xml:space="preserve"> освещенности, несоответствие пускорегулирующей аппаратуры люминесцентных ламп, </w:t>
      </w:r>
      <w:proofErr w:type="spellStart"/>
      <w:r w:rsidRPr="00264C9C">
        <w:t>травмоопасность</w:t>
      </w:r>
      <w:proofErr w:type="spellEnd"/>
      <w:r w:rsidRPr="00264C9C">
        <w:t xml:space="preserve"> и др.)</w:t>
      </w:r>
    </w:p>
    <w:p w:rsidR="00BC1731" w:rsidRPr="00264C9C" w:rsidRDefault="00BC1731" w:rsidP="00A05F15">
      <w:pPr>
        <w:shd w:val="clear" w:color="auto" w:fill="FFFFFF"/>
        <w:ind w:firstLine="709"/>
        <w:jc w:val="center"/>
        <w:rPr>
          <w:b/>
        </w:rPr>
      </w:pPr>
      <w:r w:rsidRPr="00264C9C">
        <w:rPr>
          <w:b/>
        </w:rPr>
        <w:lastRenderedPageBreak/>
        <w:t xml:space="preserve">Основные требования пожарной безопасности </w:t>
      </w:r>
    </w:p>
    <w:p w:rsidR="00BC1731" w:rsidRPr="00264C9C" w:rsidRDefault="00BC1731" w:rsidP="00A05F15">
      <w:pPr>
        <w:shd w:val="clear" w:color="auto" w:fill="FFFFFF"/>
        <w:tabs>
          <w:tab w:val="left" w:pos="994"/>
        </w:tabs>
        <w:ind w:firstLine="709"/>
        <w:jc w:val="both"/>
      </w:pPr>
      <w:r w:rsidRPr="00264C9C">
        <w:t>Обучающийся должен выполнять правила по пожарной безопасности, а в случае возникновения пожара должен выполнять основные требования противопожарного режима:</w:t>
      </w:r>
    </w:p>
    <w:p w:rsidR="00BC1731" w:rsidRPr="00264C9C" w:rsidRDefault="00BC1731" w:rsidP="00A05F15">
      <w:pPr>
        <w:shd w:val="clear" w:color="auto" w:fill="FFFFFF"/>
        <w:tabs>
          <w:tab w:val="left" w:pos="994"/>
        </w:tabs>
        <w:ind w:firstLine="709"/>
        <w:jc w:val="both"/>
      </w:pPr>
      <w:r w:rsidRPr="00264C9C">
        <w:t>- знать, где находятся первичные средства пожаротушения, а также какие подручные средства можно применять при тушении пожара;</w:t>
      </w:r>
    </w:p>
    <w:p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при работе с огнеопасными материалами соблюдать противопожарные требования и иметь вблизи необходимые средства для тушения пожара (огнетушители, песок, воду и др.);</w:t>
      </w:r>
    </w:p>
    <w:p w:rsidR="00BC1731" w:rsidRPr="00264C9C" w:rsidRDefault="00BC1731" w:rsidP="00A05F15">
      <w:pPr>
        <w:shd w:val="clear" w:color="auto" w:fill="FFFFFF"/>
        <w:ind w:firstLine="709"/>
        <w:jc w:val="both"/>
      </w:pPr>
      <w:r w:rsidRPr="00264C9C">
        <w:t>- уходя последним из рабочего помещения, необходимо выключить электросеть, за исключением дежурного освещения.</w:t>
      </w:r>
    </w:p>
    <w:p w:rsidR="00BC1731" w:rsidRPr="00264C9C" w:rsidRDefault="00BC1731" w:rsidP="00A05F15">
      <w:pPr>
        <w:shd w:val="clear" w:color="auto" w:fill="FFFFFF"/>
        <w:ind w:firstLine="709"/>
        <w:jc w:val="both"/>
      </w:pPr>
      <w:r w:rsidRPr="00264C9C">
        <w:t>Обо всех замеченных нарушениях пожарной безопасности сообщать руководителю практики, администрации организации, учреждения.</w:t>
      </w:r>
    </w:p>
    <w:p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При возникновении пожара немедленно приступить к его тушению имеющимися средствами, сообщить по телефону 01 и администрации предприятия (порядок действий определить самому в зависимости от степени угрозы).</w:t>
      </w:r>
    </w:p>
    <w:p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В расположении образовательного учреждения запрещается:</w:t>
      </w:r>
    </w:p>
    <w:p w:rsidR="00BC1731" w:rsidRPr="00264C9C" w:rsidRDefault="00BC1731" w:rsidP="00A05F15">
      <w:pPr>
        <w:ind w:firstLine="709"/>
        <w:jc w:val="both"/>
      </w:pPr>
      <w:r w:rsidRPr="00264C9C">
        <w:t>- загромождать и закрывать проезды и проходы к пожарному инвентарю оборудованию и пожарному крану;</w:t>
      </w:r>
    </w:p>
    <w:p w:rsidR="00BC1731" w:rsidRPr="00264C9C" w:rsidRDefault="00BC1731" w:rsidP="00A05F15">
      <w:pPr>
        <w:ind w:firstLine="709"/>
        <w:jc w:val="both"/>
      </w:pPr>
      <w:r w:rsidRPr="00264C9C">
        <w:t>- бросать на пол и оставлять неубранными в рабочих помещениях бумагу, промасленные тряпки и др.;</w:t>
      </w:r>
    </w:p>
    <w:p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 xml:space="preserve">- обвешивать электролампы бумагой и тканью, вешать на </w:t>
      </w:r>
      <w:proofErr w:type="spellStart"/>
      <w:r w:rsidRPr="00264C9C">
        <w:t>электровыключатели</w:t>
      </w:r>
      <w:proofErr w:type="spellEnd"/>
      <w:r w:rsidRPr="00264C9C">
        <w:t xml:space="preserve"> и электропровода одежду, крюки, приспособления и др., забивать металлические гвозди между электропроводами, подключать к электросети непредусмотренные нагрузки, заменять перегоревшие предохранители кусками проволоки — «жучками»;</w:t>
      </w:r>
    </w:p>
    <w:p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использовать на складах, учебных и вспомогательных помещениях для приготовления пищи и обогрева электроплитки, электрочайники, керосинки;</w:t>
      </w:r>
    </w:p>
    <w:p w:rsidR="00BC1731" w:rsidRPr="00264C9C" w:rsidRDefault="00BC1731" w:rsidP="00A05F15">
      <w:pPr>
        <w:shd w:val="clear" w:color="auto" w:fill="FFFFFF"/>
        <w:tabs>
          <w:tab w:val="left" w:pos="931"/>
        </w:tabs>
        <w:ind w:firstLine="709"/>
        <w:jc w:val="both"/>
      </w:pPr>
      <w:r w:rsidRPr="00264C9C">
        <w:t>- чистить рабочую одежду бензином, растворителем или другими ЛВЖ</w:t>
      </w:r>
    </w:p>
    <w:p w:rsidR="00A11E83" w:rsidRDefault="0011734C" w:rsidP="00A11E83">
      <w:pPr>
        <w:jc w:val="both"/>
        <w:rPr>
          <w:rFonts w:eastAsia="Times New Roman"/>
          <w:b/>
          <w:bCs/>
        </w:rPr>
      </w:pPr>
      <w:r>
        <w:rPr>
          <w:b/>
          <w:bCs/>
        </w:rPr>
        <w:br w:type="page"/>
      </w:r>
      <w:r w:rsidR="00A11E83" w:rsidRPr="00A11E83">
        <w:rPr>
          <w:rFonts w:eastAsia="Times New Roman"/>
          <w:b/>
          <w:bCs/>
        </w:rPr>
        <w:lastRenderedPageBreak/>
        <w:t>Перечень рекомендуемых учебных изданий, Интернет-ресурсов, дополнительной литературы</w:t>
      </w:r>
    </w:p>
    <w:p w:rsidR="000E740A" w:rsidRPr="00A11E83" w:rsidRDefault="000E740A" w:rsidP="00A11E83">
      <w:pPr>
        <w:jc w:val="both"/>
        <w:rPr>
          <w:rFonts w:eastAsia="Times New Roman"/>
          <w:b/>
          <w:bCs/>
        </w:rPr>
      </w:pPr>
    </w:p>
    <w:p w:rsidR="000E740A" w:rsidRPr="00A74EF2" w:rsidRDefault="000E740A" w:rsidP="000E740A">
      <w:pPr>
        <w:ind w:left="360"/>
        <w:contextualSpacing/>
        <w:jc w:val="both"/>
        <w:rPr>
          <w:b/>
        </w:rPr>
      </w:pPr>
      <w:r w:rsidRPr="00A74EF2">
        <w:rPr>
          <w:b/>
        </w:rPr>
        <w:t>Печатные издания</w:t>
      </w:r>
    </w:p>
    <w:p w:rsidR="000E740A" w:rsidRPr="00CB5B06" w:rsidRDefault="000E740A" w:rsidP="000E740A">
      <w:pPr>
        <w:ind w:left="360"/>
        <w:contextualSpacing/>
        <w:jc w:val="both"/>
        <w:rPr>
          <w:rFonts w:eastAsia="Times New Roman"/>
          <w:b/>
          <w:lang w:eastAsia="en-US"/>
        </w:rPr>
      </w:pPr>
      <w:r w:rsidRPr="00CB5B06">
        <w:rPr>
          <w:b/>
        </w:rPr>
        <w:t>1.</w:t>
      </w:r>
      <w:r w:rsidRPr="00CB5B06">
        <w:rPr>
          <w:rFonts w:eastAsia="Times New Roman"/>
          <w:b/>
          <w:lang w:eastAsia="en-US"/>
        </w:rPr>
        <w:t xml:space="preserve"> </w:t>
      </w:r>
      <w:r w:rsidRPr="00CB5B06">
        <w:rPr>
          <w:rFonts w:eastAsia="Times New Roman"/>
          <w:bCs/>
          <w:lang w:eastAsia="en-US"/>
        </w:rPr>
        <w:t xml:space="preserve">Правила технической эксплуатации первичных сетей взаимоувязанной сети связи Российской Федерации. Книги 1.2. Введены в действие приказом Госкомсвязи РФ от  19.10.2009 №197. </w:t>
      </w:r>
    </w:p>
    <w:p w:rsidR="000E740A" w:rsidRPr="00CB5B06" w:rsidRDefault="000E740A" w:rsidP="000E740A">
      <w:pPr>
        <w:spacing w:after="160" w:line="259" w:lineRule="auto"/>
        <w:ind w:left="360"/>
        <w:contextualSpacing/>
        <w:jc w:val="both"/>
        <w:rPr>
          <w:rFonts w:eastAsia="Times New Roman"/>
          <w:bCs/>
          <w:lang w:eastAsia="en-US"/>
        </w:rPr>
      </w:pPr>
      <w:r>
        <w:rPr>
          <w:rFonts w:eastAsia="Times New Roman"/>
          <w:b/>
          <w:lang w:eastAsia="en-US"/>
        </w:rPr>
        <w:t>2</w:t>
      </w:r>
      <w:r w:rsidRPr="00CB5B06">
        <w:rPr>
          <w:rFonts w:eastAsia="Times New Roman"/>
          <w:b/>
          <w:lang w:eastAsia="en-US"/>
        </w:rPr>
        <w:t xml:space="preserve">. </w:t>
      </w:r>
      <w:r w:rsidRPr="00CB5B06">
        <w:rPr>
          <w:rFonts w:eastAsia="Times New Roman"/>
          <w:bCs/>
          <w:lang w:eastAsia="en-US"/>
        </w:rPr>
        <w:t>Нормы на электрические параметры цифровых каналов и трактов магистральной и внутризоновой первичных сетей. Введены в действие приказом Минсвязи РФ от 10.08.2003 г. № 92.</w:t>
      </w:r>
    </w:p>
    <w:p w:rsidR="000E740A" w:rsidRPr="00CB5B06" w:rsidRDefault="000E740A" w:rsidP="000E740A">
      <w:pPr>
        <w:spacing w:after="160" w:line="259" w:lineRule="auto"/>
        <w:ind w:left="360"/>
        <w:contextualSpacing/>
        <w:jc w:val="both"/>
        <w:rPr>
          <w:rFonts w:ascii="Helvetica" w:eastAsia="Times New Roman" w:hAnsi="Helvetica" w:cs="Helvetica"/>
          <w:sz w:val="20"/>
          <w:szCs w:val="20"/>
          <w:shd w:val="clear" w:color="auto" w:fill="FFFFFF"/>
          <w:lang w:eastAsia="en-US"/>
        </w:rPr>
      </w:pPr>
      <w:r>
        <w:rPr>
          <w:rFonts w:eastAsia="Times New Roman"/>
          <w:lang w:eastAsia="en-US"/>
        </w:rPr>
        <w:t>3</w:t>
      </w:r>
      <w:r w:rsidRPr="00CB5B06">
        <w:rPr>
          <w:rFonts w:eastAsia="Times New Roman"/>
          <w:lang w:eastAsia="en-US"/>
        </w:rPr>
        <w:t>. Гвоздева В. А., Лаврентьева И. Ю. Основы построения автоматизированных информационных систем: учебник для студентов образовательных учреждений среднего профессионального образования М.; Форум; 2013</w:t>
      </w:r>
      <w:r w:rsidRPr="00CB5B06">
        <w:rPr>
          <w:rFonts w:ascii="Helvetica" w:eastAsia="Times New Roman" w:hAnsi="Helvetica" w:cs="Helvetica"/>
          <w:sz w:val="20"/>
          <w:szCs w:val="20"/>
          <w:shd w:val="clear" w:color="auto" w:fill="FFFFFF"/>
          <w:lang w:eastAsia="en-US"/>
        </w:rPr>
        <w:t xml:space="preserve"> </w:t>
      </w:r>
    </w:p>
    <w:p w:rsidR="000E740A" w:rsidRPr="00CB5B06" w:rsidRDefault="000E740A" w:rsidP="000E740A">
      <w:pPr>
        <w:spacing w:after="160" w:line="259" w:lineRule="auto"/>
        <w:ind w:left="360"/>
        <w:contextualSpacing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4</w:t>
      </w:r>
      <w:r w:rsidRPr="00CB5B06">
        <w:rPr>
          <w:rFonts w:eastAsia="Times New Roman"/>
          <w:lang w:eastAsia="en-US"/>
        </w:rPr>
        <w:t xml:space="preserve">. Гвоздева В. А. </w:t>
      </w:r>
      <w:r w:rsidRPr="00CB5B06">
        <w:rPr>
          <w:rFonts w:eastAsia="Times New Roman"/>
          <w:bCs/>
          <w:shd w:val="clear" w:color="auto" w:fill="FFFFFF"/>
          <w:lang w:eastAsia="en-US"/>
        </w:rPr>
        <w:t>Информатика, автоматизированные информационные технологии и системы</w:t>
      </w:r>
      <w:r w:rsidRPr="00CB5B06">
        <w:rPr>
          <w:rFonts w:eastAsia="Times New Roman"/>
          <w:shd w:val="clear" w:color="auto" w:fill="FFFFFF"/>
          <w:lang w:eastAsia="en-US"/>
        </w:rPr>
        <w:t>: Учебник / В.А. Гвоздева. - М.: ИД ФОРУМ: НИЦ ИНФРА-М, 2015. - 544 с.: ил</w:t>
      </w:r>
      <w:proofErr w:type="gramStart"/>
      <w:r w:rsidRPr="00CB5B06">
        <w:rPr>
          <w:rFonts w:eastAsia="Times New Roman"/>
          <w:shd w:val="clear" w:color="auto" w:fill="FFFFFF"/>
          <w:lang w:eastAsia="en-US"/>
        </w:rPr>
        <w:t xml:space="preserve">.; </w:t>
      </w:r>
      <w:proofErr w:type="gramEnd"/>
      <w:r w:rsidRPr="00CB5B06">
        <w:rPr>
          <w:rFonts w:eastAsia="Times New Roman"/>
          <w:shd w:val="clear" w:color="auto" w:fill="FFFFFF"/>
          <w:lang w:eastAsia="en-US"/>
        </w:rPr>
        <w:t>60x90 1/16. - (Профессиональное образование)</w:t>
      </w:r>
      <w:proofErr w:type="gramStart"/>
      <w:r w:rsidRPr="00CB5B06">
        <w:rPr>
          <w:rFonts w:eastAsia="Times New Roman"/>
          <w:shd w:val="clear" w:color="auto" w:fill="FFFFFF"/>
          <w:lang w:eastAsia="en-US"/>
        </w:rPr>
        <w:t>.</w:t>
      </w:r>
      <w:proofErr w:type="gramEnd"/>
      <w:r w:rsidRPr="00CB5B06">
        <w:rPr>
          <w:rFonts w:eastAsia="Times New Roman"/>
          <w:shd w:val="clear" w:color="auto" w:fill="FFFFFF"/>
          <w:lang w:eastAsia="en-US"/>
        </w:rPr>
        <w:t xml:space="preserve"> (</w:t>
      </w:r>
      <w:proofErr w:type="gramStart"/>
      <w:r w:rsidRPr="00CB5B06">
        <w:rPr>
          <w:rFonts w:eastAsia="Times New Roman"/>
          <w:shd w:val="clear" w:color="auto" w:fill="FFFFFF"/>
          <w:lang w:eastAsia="en-US"/>
        </w:rPr>
        <w:t>п</w:t>
      </w:r>
      <w:proofErr w:type="gramEnd"/>
      <w:r w:rsidRPr="00CB5B06">
        <w:rPr>
          <w:rFonts w:eastAsia="Times New Roman"/>
          <w:shd w:val="clear" w:color="auto" w:fill="FFFFFF"/>
          <w:lang w:eastAsia="en-US"/>
        </w:rPr>
        <w:t>ереплет) ISBN 978-5-8199-0449-7</w:t>
      </w:r>
    </w:p>
    <w:p w:rsidR="000E740A" w:rsidRPr="00CB5B06" w:rsidRDefault="000E740A" w:rsidP="000E740A">
      <w:pPr>
        <w:spacing w:after="160" w:line="259" w:lineRule="auto"/>
        <w:ind w:left="360"/>
        <w:contextualSpacing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5</w:t>
      </w:r>
      <w:r w:rsidRPr="00CB5B06">
        <w:rPr>
          <w:rFonts w:eastAsia="Times New Roman"/>
          <w:lang w:eastAsia="en-US"/>
        </w:rPr>
        <w:t xml:space="preserve">. Тищенко, А.Б. </w:t>
      </w:r>
      <w:r w:rsidRPr="00CB5B06">
        <w:rPr>
          <w:rFonts w:eastAsia="Times New Roman"/>
          <w:shd w:val="clear" w:color="auto" w:fill="FFFFFF"/>
          <w:lang w:eastAsia="en-US"/>
        </w:rPr>
        <w:t xml:space="preserve">Многоканальные телекоммуникационные системы. Ч.1.Принципы построения </w:t>
      </w:r>
      <w:proofErr w:type="spellStart"/>
      <w:r w:rsidRPr="00CB5B06">
        <w:rPr>
          <w:rFonts w:eastAsia="Times New Roman"/>
          <w:shd w:val="clear" w:color="auto" w:fill="FFFFFF"/>
          <w:lang w:eastAsia="en-US"/>
        </w:rPr>
        <w:t>телеком</w:t>
      </w:r>
      <w:proofErr w:type="spellEnd"/>
      <w:proofErr w:type="gramStart"/>
      <w:r w:rsidRPr="00CB5B06">
        <w:rPr>
          <w:rFonts w:eastAsia="Times New Roman"/>
          <w:shd w:val="clear" w:color="auto" w:fill="FFFFFF"/>
          <w:lang w:eastAsia="en-US"/>
        </w:rPr>
        <w:t>.</w:t>
      </w:r>
      <w:proofErr w:type="gramEnd"/>
      <w:r w:rsidRPr="00CB5B06">
        <w:rPr>
          <w:rFonts w:eastAsia="Times New Roman"/>
          <w:shd w:val="clear" w:color="auto" w:fill="FFFFFF"/>
          <w:lang w:eastAsia="en-US"/>
        </w:rPr>
        <w:t xml:space="preserve"> </w:t>
      </w:r>
      <w:proofErr w:type="gramStart"/>
      <w:r w:rsidRPr="00CB5B06">
        <w:rPr>
          <w:rFonts w:eastAsia="Times New Roman"/>
          <w:shd w:val="clear" w:color="auto" w:fill="FFFFFF"/>
          <w:lang w:eastAsia="en-US"/>
        </w:rPr>
        <w:t>с</w:t>
      </w:r>
      <w:proofErr w:type="gramEnd"/>
      <w:r w:rsidRPr="00CB5B06">
        <w:rPr>
          <w:rFonts w:eastAsia="Times New Roman"/>
          <w:shd w:val="clear" w:color="auto" w:fill="FFFFFF"/>
          <w:lang w:eastAsia="en-US"/>
        </w:rPr>
        <w:t xml:space="preserve">истем с времен. раздел. каналов: </w:t>
      </w:r>
      <w:proofErr w:type="spellStart"/>
      <w:r w:rsidRPr="00CB5B06">
        <w:rPr>
          <w:rFonts w:eastAsia="Times New Roman"/>
          <w:shd w:val="clear" w:color="auto" w:fill="FFFFFF"/>
          <w:lang w:eastAsia="en-US"/>
        </w:rPr>
        <w:t>Уч</w:t>
      </w:r>
      <w:proofErr w:type="gramStart"/>
      <w:r w:rsidRPr="00CB5B06">
        <w:rPr>
          <w:rFonts w:eastAsia="Times New Roman"/>
          <w:shd w:val="clear" w:color="auto" w:fill="FFFFFF"/>
          <w:lang w:eastAsia="en-US"/>
        </w:rPr>
        <w:t>.п</w:t>
      </w:r>
      <w:proofErr w:type="gramEnd"/>
      <w:r w:rsidRPr="00CB5B06">
        <w:rPr>
          <w:rFonts w:eastAsia="Times New Roman"/>
          <w:shd w:val="clear" w:color="auto" w:fill="FFFFFF"/>
          <w:lang w:eastAsia="en-US"/>
        </w:rPr>
        <w:t>ос</w:t>
      </w:r>
      <w:proofErr w:type="spellEnd"/>
      <w:r w:rsidRPr="00CB5B06">
        <w:rPr>
          <w:rFonts w:eastAsia="Times New Roman"/>
          <w:shd w:val="clear" w:color="auto" w:fill="FFFFFF"/>
          <w:lang w:eastAsia="en-US"/>
        </w:rPr>
        <w:t>./ А.Б.Тищенко. - М.:ИЦ РИОР</w:t>
      </w:r>
      <w:proofErr w:type="gramStart"/>
      <w:r w:rsidRPr="00CB5B06">
        <w:rPr>
          <w:rFonts w:eastAsia="Times New Roman"/>
          <w:shd w:val="clear" w:color="auto" w:fill="FFFFFF"/>
          <w:lang w:eastAsia="en-US"/>
        </w:rPr>
        <w:t>:Н</w:t>
      </w:r>
      <w:proofErr w:type="gramEnd"/>
      <w:r w:rsidRPr="00CB5B06">
        <w:rPr>
          <w:rFonts w:eastAsia="Times New Roman"/>
          <w:shd w:val="clear" w:color="auto" w:fill="FFFFFF"/>
          <w:lang w:eastAsia="en-US"/>
        </w:rPr>
        <w:t>ИЦ ИНФРА-М,2013 - 104 с.: 60x88 1/16. - (</w:t>
      </w:r>
      <w:proofErr w:type="spellStart"/>
      <w:r w:rsidRPr="00CB5B06">
        <w:rPr>
          <w:rFonts w:eastAsia="Times New Roman"/>
          <w:shd w:val="clear" w:color="auto" w:fill="FFFFFF"/>
          <w:lang w:eastAsia="en-US"/>
        </w:rPr>
        <w:t>ВО</w:t>
      </w:r>
      <w:proofErr w:type="gramStart"/>
      <w:r w:rsidRPr="00CB5B06">
        <w:rPr>
          <w:rFonts w:eastAsia="Times New Roman"/>
          <w:shd w:val="clear" w:color="auto" w:fill="FFFFFF"/>
          <w:lang w:eastAsia="en-US"/>
        </w:rPr>
        <w:t>:Б</w:t>
      </w:r>
      <w:proofErr w:type="gramEnd"/>
      <w:r w:rsidRPr="00CB5B06">
        <w:rPr>
          <w:rFonts w:eastAsia="Times New Roman"/>
          <w:shd w:val="clear" w:color="auto" w:fill="FFFFFF"/>
          <w:lang w:eastAsia="en-US"/>
        </w:rPr>
        <w:t>акалавр.;Магистр</w:t>
      </w:r>
      <w:proofErr w:type="spellEnd"/>
      <w:r w:rsidRPr="00CB5B06">
        <w:rPr>
          <w:rFonts w:eastAsia="Times New Roman"/>
          <w:shd w:val="clear" w:color="auto" w:fill="FFFFFF"/>
          <w:lang w:eastAsia="en-US"/>
        </w:rPr>
        <w:t>.). (о) ISBN 978-5-369-01184-3</w:t>
      </w:r>
    </w:p>
    <w:p w:rsidR="000E740A" w:rsidRDefault="000E740A" w:rsidP="000E740A">
      <w:pPr>
        <w:spacing w:after="160" w:line="259" w:lineRule="auto"/>
        <w:ind w:left="360"/>
        <w:contextualSpacing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6</w:t>
      </w:r>
      <w:r w:rsidRPr="00CB5B06">
        <w:rPr>
          <w:rFonts w:eastAsia="Times New Roman"/>
          <w:lang w:eastAsia="en-US"/>
        </w:rPr>
        <w:t>.Гольдштейн, Б.С. Сети связи пост NGN/ Б.С.Гольдштейн, А.В. Кучерявый. – СПб</w:t>
      </w:r>
      <w:proofErr w:type="gramStart"/>
      <w:r w:rsidRPr="00CB5B06">
        <w:rPr>
          <w:rFonts w:eastAsia="Times New Roman"/>
          <w:lang w:eastAsia="en-US"/>
        </w:rPr>
        <w:t xml:space="preserve">.:  </w:t>
      </w:r>
      <w:proofErr w:type="spellStart"/>
      <w:proofErr w:type="gramEnd"/>
      <w:r w:rsidRPr="00CB5B06">
        <w:rPr>
          <w:rFonts w:eastAsia="Times New Roman"/>
          <w:lang w:eastAsia="en-US"/>
        </w:rPr>
        <w:t>БХВ-Петербург</w:t>
      </w:r>
      <w:proofErr w:type="spellEnd"/>
      <w:r w:rsidRPr="00CB5B06">
        <w:rPr>
          <w:rFonts w:eastAsia="Times New Roman"/>
          <w:lang w:eastAsia="en-US"/>
        </w:rPr>
        <w:t>, 2013. – 160с. ISBN 978-5-9775-0900-8</w:t>
      </w:r>
    </w:p>
    <w:p w:rsidR="000E740A" w:rsidRPr="00CB5B06" w:rsidRDefault="000E740A" w:rsidP="000E740A">
      <w:pPr>
        <w:spacing w:after="160" w:line="259" w:lineRule="auto"/>
        <w:ind w:left="360"/>
        <w:contextualSpacing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7</w:t>
      </w:r>
      <w:r w:rsidRPr="00CB5B06">
        <w:rPr>
          <w:rFonts w:eastAsia="Times New Roman"/>
          <w:lang w:eastAsia="en-US"/>
        </w:rPr>
        <w:t xml:space="preserve">.Пятибратов, А.П. и др. Вычислительные системы и сети телекоммуникаций: учебник/ А.П. </w:t>
      </w:r>
      <w:proofErr w:type="spellStart"/>
      <w:r w:rsidRPr="00CB5B06">
        <w:rPr>
          <w:rFonts w:eastAsia="Times New Roman"/>
          <w:lang w:eastAsia="en-US"/>
        </w:rPr>
        <w:t>Пятибратов</w:t>
      </w:r>
      <w:proofErr w:type="spellEnd"/>
      <w:r w:rsidRPr="00CB5B06">
        <w:rPr>
          <w:rFonts w:eastAsia="Times New Roman"/>
          <w:lang w:eastAsia="en-US"/>
        </w:rPr>
        <w:t>.- М.: Финансы и статистика, 2014. – 372с. ISBN 978-5-406-01118-8</w:t>
      </w:r>
    </w:p>
    <w:p w:rsidR="000E740A" w:rsidRDefault="000E740A" w:rsidP="000E740A">
      <w:pPr>
        <w:spacing w:after="160" w:line="259" w:lineRule="auto"/>
        <w:ind w:left="360"/>
        <w:contextualSpacing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 xml:space="preserve">8. Многоканальные телекоммуникационные системы. Автор Гордиенко М.С. </w:t>
      </w:r>
      <w:proofErr w:type="spellStart"/>
      <w:r>
        <w:rPr>
          <w:rFonts w:eastAsia="Times New Roman"/>
          <w:lang w:eastAsia="en-US"/>
        </w:rPr>
        <w:t>Тверецкий</w:t>
      </w:r>
      <w:proofErr w:type="spellEnd"/>
      <w:r>
        <w:rPr>
          <w:rFonts w:eastAsia="Times New Roman"/>
          <w:lang w:eastAsia="en-US"/>
        </w:rPr>
        <w:t>, Москва Горячая линия Телеком 2013</w:t>
      </w:r>
    </w:p>
    <w:p w:rsidR="000E740A" w:rsidRDefault="000E740A" w:rsidP="000E740A">
      <w:pPr>
        <w:spacing w:after="160" w:line="259" w:lineRule="auto"/>
        <w:ind w:left="360"/>
        <w:contextualSpacing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 xml:space="preserve">9. Оптические телекоммуникационные системы. В.Н. Гордиенко, В.В. </w:t>
      </w:r>
      <w:proofErr w:type="spellStart"/>
      <w:r>
        <w:rPr>
          <w:rFonts w:eastAsia="Times New Roman"/>
          <w:lang w:eastAsia="en-US"/>
        </w:rPr>
        <w:t>Крухмалев</w:t>
      </w:r>
      <w:proofErr w:type="spellEnd"/>
      <w:r>
        <w:rPr>
          <w:rFonts w:eastAsia="Times New Roman"/>
          <w:lang w:eastAsia="en-US"/>
        </w:rPr>
        <w:t>, Москва, Горячая Линия Телеком, 2011</w:t>
      </w:r>
    </w:p>
    <w:p w:rsidR="000E740A" w:rsidRPr="00CB5B06" w:rsidRDefault="000E740A" w:rsidP="000E740A">
      <w:pPr>
        <w:spacing w:after="160" w:line="259" w:lineRule="auto"/>
        <w:ind w:left="360"/>
        <w:contextualSpacing/>
        <w:jc w:val="both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 xml:space="preserve">10.  Основы построения телекоммуникационных систем. В.В. </w:t>
      </w:r>
      <w:proofErr w:type="spellStart"/>
      <w:r>
        <w:rPr>
          <w:rFonts w:eastAsia="Times New Roman"/>
          <w:lang w:eastAsia="en-US"/>
        </w:rPr>
        <w:t>Крухмалев</w:t>
      </w:r>
      <w:proofErr w:type="spellEnd"/>
      <w:r>
        <w:rPr>
          <w:rFonts w:eastAsia="Times New Roman"/>
          <w:lang w:eastAsia="en-US"/>
        </w:rPr>
        <w:t>, Москва, Горячая Линия Телеком, 2011</w:t>
      </w:r>
    </w:p>
    <w:p w:rsidR="000E740A" w:rsidRDefault="000E740A" w:rsidP="000E740A">
      <w:pPr>
        <w:ind w:left="360"/>
        <w:contextualSpacing/>
        <w:jc w:val="both"/>
        <w:rPr>
          <w:b/>
          <w:bCs/>
        </w:rPr>
      </w:pPr>
    </w:p>
    <w:p w:rsidR="000E740A" w:rsidRDefault="000E740A" w:rsidP="000E740A">
      <w:pPr>
        <w:rPr>
          <w:b/>
          <w:bCs/>
        </w:rPr>
      </w:pPr>
      <w:r>
        <w:rPr>
          <w:b/>
          <w:bCs/>
        </w:rPr>
        <w:t xml:space="preserve">      Дополнительные источники</w:t>
      </w:r>
    </w:p>
    <w:p w:rsidR="000E740A" w:rsidRPr="00753475" w:rsidRDefault="000E740A" w:rsidP="000E740A">
      <w:pPr>
        <w:ind w:left="360"/>
        <w:contextualSpacing/>
        <w:jc w:val="both"/>
        <w:rPr>
          <w:b/>
        </w:rPr>
      </w:pPr>
      <w:r w:rsidRPr="00D73678">
        <w:t>1</w:t>
      </w:r>
      <w:r w:rsidRPr="00E96991">
        <w:rPr>
          <w:b/>
        </w:rPr>
        <w:t>.</w:t>
      </w:r>
      <w:r w:rsidRPr="00CB5B06">
        <w:rPr>
          <w:rFonts w:eastAsia="Times New Roman"/>
          <w:color w:val="FF0000"/>
          <w:shd w:val="clear" w:color="auto" w:fill="FFFFFF"/>
          <w:lang w:eastAsia="en-US"/>
        </w:rPr>
        <w:t xml:space="preserve"> </w:t>
      </w:r>
      <w:proofErr w:type="spellStart"/>
      <w:r w:rsidRPr="00CB5B06">
        <w:rPr>
          <w:rFonts w:eastAsia="Times New Roman"/>
          <w:shd w:val="clear" w:color="auto" w:fill="FFFFFF"/>
          <w:lang w:eastAsia="en-US"/>
        </w:rPr>
        <w:t>Битнер</w:t>
      </w:r>
      <w:proofErr w:type="spellEnd"/>
      <w:r w:rsidRPr="00CB5B06">
        <w:rPr>
          <w:rFonts w:eastAsia="Times New Roman"/>
          <w:shd w:val="clear" w:color="auto" w:fill="FFFFFF"/>
          <w:lang w:eastAsia="en-US"/>
        </w:rPr>
        <w:t xml:space="preserve">, В.И. Сети нового поколения – NGN : учеб. пособие / Ц.Ц. Михайлова, В.И. </w:t>
      </w:r>
      <w:proofErr w:type="spellStart"/>
      <w:r w:rsidRPr="00CB5B06">
        <w:rPr>
          <w:rFonts w:eastAsia="Times New Roman"/>
          <w:shd w:val="clear" w:color="auto" w:fill="FFFFFF"/>
          <w:lang w:eastAsia="en-US"/>
        </w:rPr>
        <w:t>Битнер</w:t>
      </w:r>
      <w:proofErr w:type="spellEnd"/>
      <w:proofErr w:type="gramStart"/>
      <w:r w:rsidRPr="00CB5B06">
        <w:rPr>
          <w:rFonts w:eastAsia="Times New Roman"/>
          <w:shd w:val="clear" w:color="auto" w:fill="FFFFFF"/>
          <w:lang w:eastAsia="en-US"/>
        </w:rPr>
        <w:t xml:space="preserve"> .</w:t>
      </w:r>
      <w:proofErr w:type="gramEnd"/>
      <w:r w:rsidRPr="00CB5B06">
        <w:rPr>
          <w:rFonts w:eastAsia="Times New Roman"/>
          <w:shd w:val="clear" w:color="auto" w:fill="FFFFFF"/>
          <w:lang w:eastAsia="en-US"/>
        </w:rPr>
        <w:t>— М. : Горячая линия – Телеком, 2011 .— 227 с. : ил. — ISBN 978-5-9912-0149-0</w:t>
      </w:r>
    </w:p>
    <w:p w:rsidR="000E740A" w:rsidRPr="00E96991" w:rsidRDefault="000E740A" w:rsidP="000E740A">
      <w:r w:rsidRPr="00E96991">
        <w:t>Научно-технические и реферативные журналы:</w:t>
      </w:r>
    </w:p>
    <w:p w:rsidR="000E740A" w:rsidRPr="00E96991" w:rsidRDefault="000E740A" w:rsidP="000E740A">
      <w:pPr>
        <w:pStyle w:val="ad"/>
        <w:numPr>
          <w:ilvl w:val="0"/>
          <w:numId w:val="15"/>
        </w:numPr>
        <w:spacing w:before="0" w:after="0"/>
        <w:contextualSpacing/>
      </w:pPr>
      <w:r w:rsidRPr="00E96991">
        <w:t xml:space="preserve">Электросвязь </w:t>
      </w:r>
    </w:p>
    <w:p w:rsidR="000E740A" w:rsidRPr="00FE2F0F" w:rsidRDefault="000E740A" w:rsidP="000E740A">
      <w:pPr>
        <w:pStyle w:val="ad"/>
        <w:numPr>
          <w:ilvl w:val="0"/>
          <w:numId w:val="15"/>
        </w:numPr>
        <w:spacing w:before="0" w:after="0"/>
        <w:contextualSpacing/>
      </w:pPr>
      <w:r w:rsidRPr="00FE2F0F">
        <w:t xml:space="preserve">Вестник связи </w:t>
      </w:r>
    </w:p>
    <w:p w:rsidR="000E740A" w:rsidRPr="00FE2F0F" w:rsidRDefault="000E740A" w:rsidP="000E740A">
      <w:pPr>
        <w:pStyle w:val="ad"/>
        <w:numPr>
          <w:ilvl w:val="0"/>
          <w:numId w:val="15"/>
        </w:numPr>
        <w:spacing w:before="0" w:after="0"/>
        <w:contextualSpacing/>
      </w:pPr>
      <w:r w:rsidRPr="00FE2F0F">
        <w:t xml:space="preserve">Сети и системы связи </w:t>
      </w:r>
    </w:p>
    <w:p w:rsidR="000E740A" w:rsidRPr="00FE2F0F" w:rsidRDefault="000E740A" w:rsidP="000E740A">
      <w:pPr>
        <w:pStyle w:val="ad"/>
        <w:numPr>
          <w:ilvl w:val="0"/>
          <w:numId w:val="15"/>
        </w:numPr>
        <w:spacing w:before="0" w:after="0"/>
        <w:contextualSpacing/>
      </w:pPr>
      <w:r w:rsidRPr="00FE2F0F">
        <w:t xml:space="preserve">Мобильные системы </w:t>
      </w:r>
    </w:p>
    <w:p w:rsidR="000E740A" w:rsidRDefault="000E740A" w:rsidP="000E740A">
      <w:pPr>
        <w:pStyle w:val="ad"/>
        <w:numPr>
          <w:ilvl w:val="0"/>
          <w:numId w:val="15"/>
        </w:numPr>
        <w:spacing w:before="0" w:after="0"/>
        <w:contextualSpacing/>
      </w:pPr>
      <w:r w:rsidRPr="00FE2F0F">
        <w:t xml:space="preserve">Цифровая обработка сигналов </w:t>
      </w:r>
    </w:p>
    <w:p w:rsidR="000E740A" w:rsidRDefault="000E740A" w:rsidP="000E740A">
      <w:pPr>
        <w:ind w:left="360"/>
        <w:contextualSpacing/>
        <w:rPr>
          <w:lang w:val="en-US"/>
        </w:rPr>
      </w:pPr>
    </w:p>
    <w:p w:rsidR="000E740A" w:rsidRPr="009702D0" w:rsidRDefault="000E740A" w:rsidP="000E740A">
      <w:pPr>
        <w:pStyle w:val="ad"/>
        <w:spacing w:after="0"/>
        <w:ind w:left="0"/>
        <w:contextualSpacing/>
        <w:rPr>
          <w:b/>
        </w:rPr>
      </w:pPr>
      <w:r w:rsidRPr="009702D0">
        <w:rPr>
          <w:b/>
        </w:rPr>
        <w:t>Электронный ресурс</w:t>
      </w:r>
    </w:p>
    <w:p w:rsidR="000E740A" w:rsidRDefault="00B35552" w:rsidP="000E740A">
      <w:pPr>
        <w:pStyle w:val="ad"/>
        <w:spacing w:after="0"/>
        <w:contextualSpacing/>
        <w:rPr>
          <w:lang w:val="en-US"/>
        </w:rPr>
      </w:pPr>
      <w:hyperlink r:id="rId7" w:history="1">
        <w:r w:rsidR="000E740A" w:rsidRPr="00653E19">
          <w:rPr>
            <w:rStyle w:val="ac"/>
            <w:lang w:val="en-US"/>
          </w:rPr>
          <w:t>znanium.com</w:t>
        </w:r>
      </w:hyperlink>
    </w:p>
    <w:p w:rsidR="000E740A" w:rsidRDefault="000E740A" w:rsidP="000E740A">
      <w:pPr>
        <w:pStyle w:val="ad"/>
        <w:spacing w:after="0"/>
        <w:ind w:left="1080"/>
        <w:contextualSpacing/>
      </w:pPr>
    </w:p>
    <w:p w:rsidR="00017B71" w:rsidRDefault="00E1107C" w:rsidP="00C81AA9">
      <w:pPr>
        <w:jc w:val="center"/>
        <w:rPr>
          <w:b/>
        </w:rPr>
      </w:pPr>
      <w:r>
        <w:br w:type="page"/>
      </w:r>
      <w:r w:rsidR="00017B71" w:rsidRPr="006605C9">
        <w:rPr>
          <w:b/>
        </w:rPr>
        <w:lastRenderedPageBreak/>
        <w:t xml:space="preserve">АТТЕСТАЦИОННЫЙ ЛИСТ ПО </w:t>
      </w:r>
      <w:r w:rsidR="00017B71">
        <w:rPr>
          <w:b/>
        </w:rPr>
        <w:t xml:space="preserve">ПРОИЗВОДСТВЕННОЙ </w:t>
      </w:r>
      <w:r w:rsidR="00017B71" w:rsidRPr="006605C9">
        <w:rPr>
          <w:b/>
        </w:rPr>
        <w:t>ПРАКТИКЕ</w:t>
      </w:r>
    </w:p>
    <w:p w:rsidR="00017B71" w:rsidRPr="006605C9" w:rsidRDefault="00017B71" w:rsidP="00017B71">
      <w:pPr>
        <w:jc w:val="center"/>
        <w:rPr>
          <w:b/>
        </w:rPr>
      </w:pPr>
    </w:p>
    <w:p w:rsidR="00017B71" w:rsidRPr="006605C9" w:rsidRDefault="00017B71" w:rsidP="00017B71">
      <w:r w:rsidRPr="006605C9">
        <w:t>_________________________________________________________________________</w:t>
      </w:r>
      <w:r>
        <w:t>_</w:t>
      </w:r>
      <w:r w:rsidRPr="006605C9">
        <w:t>___,</w:t>
      </w:r>
    </w:p>
    <w:p w:rsidR="00017B71" w:rsidRPr="006605C9" w:rsidRDefault="00017B71" w:rsidP="00017B71">
      <w:pPr>
        <w:jc w:val="center"/>
        <w:rPr>
          <w:i/>
        </w:rPr>
      </w:pPr>
      <w:r w:rsidRPr="006605C9">
        <w:rPr>
          <w:i/>
        </w:rPr>
        <w:t>ФИО</w:t>
      </w:r>
    </w:p>
    <w:p w:rsidR="00017B71" w:rsidRDefault="00017B71" w:rsidP="00017B71">
      <w:r>
        <w:t>обучающийс</w:t>
      </w:r>
      <w:proofErr w:type="gramStart"/>
      <w:r>
        <w:t>я(</w:t>
      </w:r>
      <w:proofErr w:type="spellStart"/>
      <w:proofErr w:type="gramEnd"/>
      <w:r>
        <w:t>аяся</w:t>
      </w:r>
      <w:proofErr w:type="spellEnd"/>
      <w:r>
        <w:t>) на</w:t>
      </w:r>
      <w:r w:rsidR="000E740A">
        <w:t xml:space="preserve"> 4</w:t>
      </w:r>
      <w:r>
        <w:t xml:space="preserve">  курсе по специальности СПО</w:t>
      </w:r>
    </w:p>
    <w:tbl>
      <w:tblPr>
        <w:tblW w:w="964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9"/>
        <w:gridCol w:w="236"/>
        <w:gridCol w:w="8223"/>
      </w:tblGrid>
      <w:tr w:rsidR="00017B71" w:rsidRPr="00806CCB">
        <w:tc>
          <w:tcPr>
            <w:tcW w:w="1189" w:type="dxa"/>
            <w:tcBorders>
              <w:bottom w:val="single" w:sz="4" w:space="0" w:color="auto"/>
              <w:right w:val="nil"/>
            </w:tcBorders>
          </w:tcPr>
          <w:p w:rsidR="00017B71" w:rsidRPr="00F86387" w:rsidRDefault="00067095" w:rsidP="000824E4">
            <w:pPr>
              <w:jc w:val="both"/>
            </w:pPr>
            <w:r>
              <w:t>11.02.15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17B71" w:rsidRPr="00806CCB" w:rsidRDefault="00017B71" w:rsidP="000824E4">
            <w:pPr>
              <w:ind w:firstLine="720"/>
              <w:jc w:val="both"/>
            </w:pPr>
          </w:p>
        </w:tc>
        <w:tc>
          <w:tcPr>
            <w:tcW w:w="8223" w:type="dxa"/>
            <w:tcBorders>
              <w:left w:val="nil"/>
            </w:tcBorders>
          </w:tcPr>
          <w:p w:rsidR="00017B71" w:rsidRPr="00067095" w:rsidRDefault="00067095" w:rsidP="000824E4">
            <w:pPr>
              <w:jc w:val="both"/>
            </w:pPr>
            <w:r w:rsidRPr="00067095">
              <w:t>Инфокоммуникационные сети и системы связи</w:t>
            </w:r>
          </w:p>
        </w:tc>
      </w:tr>
      <w:tr w:rsidR="00017B71" w:rsidRPr="00806CCB">
        <w:tc>
          <w:tcPr>
            <w:tcW w:w="1189" w:type="dxa"/>
            <w:tcBorders>
              <w:top w:val="single" w:sz="4" w:space="0" w:color="auto"/>
              <w:bottom w:val="nil"/>
              <w:right w:val="nil"/>
            </w:tcBorders>
          </w:tcPr>
          <w:p w:rsidR="00017B71" w:rsidRPr="00806CCB" w:rsidRDefault="00017B71" w:rsidP="000824E4">
            <w:pPr>
              <w:jc w:val="both"/>
            </w:pPr>
            <w:r w:rsidRPr="00806CCB">
              <w:t xml:space="preserve">      </w:t>
            </w:r>
            <w:r w:rsidRPr="00806CCB">
              <w:rPr>
                <w:i/>
              </w:rPr>
              <w:t>код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017B71" w:rsidRPr="00806CCB" w:rsidRDefault="00017B71" w:rsidP="000824E4">
            <w:pPr>
              <w:ind w:firstLine="720"/>
              <w:jc w:val="both"/>
            </w:pPr>
          </w:p>
        </w:tc>
        <w:tc>
          <w:tcPr>
            <w:tcW w:w="8223" w:type="dxa"/>
            <w:tcBorders>
              <w:left w:val="nil"/>
            </w:tcBorders>
          </w:tcPr>
          <w:p w:rsidR="00017B71" w:rsidRPr="00806CCB" w:rsidRDefault="00017B71" w:rsidP="000824E4">
            <w:pPr>
              <w:jc w:val="both"/>
            </w:pPr>
          </w:p>
        </w:tc>
      </w:tr>
    </w:tbl>
    <w:p w:rsidR="00017B71" w:rsidRPr="00806CCB" w:rsidRDefault="00017B71" w:rsidP="00017B71">
      <w:pPr>
        <w:jc w:val="center"/>
        <w:rPr>
          <w:i/>
          <w:sz w:val="20"/>
          <w:szCs w:val="20"/>
        </w:rPr>
      </w:pPr>
      <w:r w:rsidRPr="00806CCB">
        <w:rPr>
          <w:i/>
          <w:sz w:val="20"/>
          <w:szCs w:val="20"/>
        </w:rPr>
        <w:t>наименование</w:t>
      </w:r>
    </w:p>
    <w:p w:rsidR="00017B71" w:rsidRDefault="00017B71" w:rsidP="00017B71">
      <w:r w:rsidRPr="006605C9">
        <w:t>усп</w:t>
      </w:r>
      <w:r>
        <w:t>ешно проше</w:t>
      </w:r>
      <w:proofErr w:type="gramStart"/>
      <w:r>
        <w:t>л(</w:t>
      </w:r>
      <w:proofErr w:type="gramEnd"/>
      <w:r>
        <w:t xml:space="preserve">ла) </w:t>
      </w:r>
      <w:r w:rsidR="005E0C27">
        <w:t>производственную</w:t>
      </w:r>
      <w:r w:rsidRPr="006605C9">
        <w:t xml:space="preserve"> практику по профессиональному модулю</w:t>
      </w:r>
      <w:r>
        <w:t xml:space="preserve"> </w:t>
      </w:r>
    </w:p>
    <w:p w:rsidR="000E740A" w:rsidRPr="00806CCB" w:rsidRDefault="000E740A" w:rsidP="00017B71"/>
    <w:tbl>
      <w:tblPr>
        <w:tblW w:w="10008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08"/>
      </w:tblGrid>
      <w:tr w:rsidR="007E2FF4" w:rsidRPr="007B5280">
        <w:tc>
          <w:tcPr>
            <w:tcW w:w="10008" w:type="dxa"/>
          </w:tcPr>
          <w:p w:rsidR="007E2FF4" w:rsidRPr="00067095" w:rsidRDefault="000E740A" w:rsidP="00833D06">
            <w:r>
              <w:rPr>
                <w:szCs w:val="28"/>
              </w:rPr>
              <w:t>Т</w:t>
            </w:r>
            <w:r w:rsidRPr="000E740A">
              <w:rPr>
                <w:szCs w:val="28"/>
              </w:rPr>
              <w:t>ехническая эксплуатация инфокоммуникационных систем связи</w:t>
            </w:r>
          </w:p>
        </w:tc>
      </w:tr>
      <w:tr w:rsidR="007E2FF4" w:rsidRPr="007B5280">
        <w:tc>
          <w:tcPr>
            <w:tcW w:w="10008" w:type="dxa"/>
            <w:tcBorders>
              <w:top w:val="single" w:sz="4" w:space="0" w:color="auto"/>
            </w:tcBorders>
          </w:tcPr>
          <w:p w:rsidR="007E2FF4" w:rsidRPr="00067095" w:rsidRDefault="007E2FF4" w:rsidP="007E2FF4">
            <w:pPr>
              <w:rPr>
                <w:color w:val="000000"/>
              </w:rPr>
            </w:pPr>
          </w:p>
        </w:tc>
      </w:tr>
    </w:tbl>
    <w:p w:rsidR="00017B71" w:rsidRPr="00806CCB" w:rsidRDefault="00017B71" w:rsidP="00017B71">
      <w:pPr>
        <w:jc w:val="center"/>
        <w:rPr>
          <w:i/>
          <w:sz w:val="20"/>
          <w:szCs w:val="20"/>
        </w:rPr>
      </w:pPr>
      <w:r w:rsidRPr="00806CCB">
        <w:rPr>
          <w:i/>
          <w:sz w:val="20"/>
          <w:szCs w:val="20"/>
        </w:rPr>
        <w:t>наименование профессионального модуля</w:t>
      </w:r>
    </w:p>
    <w:p w:rsidR="00017B71" w:rsidRPr="006605C9" w:rsidRDefault="007E2FF4" w:rsidP="00017B71">
      <w:r>
        <w:t>в объеме 72</w:t>
      </w:r>
      <w:r w:rsidR="00017B71">
        <w:t xml:space="preserve"> </w:t>
      </w:r>
      <w:r w:rsidR="00017B71" w:rsidRPr="006605C9">
        <w:t>часов с  «</w:t>
      </w:r>
      <w:r w:rsidR="00017B71" w:rsidRPr="00B90A94">
        <w:t>____</w:t>
      </w:r>
      <w:r w:rsidR="00017B71" w:rsidRPr="006605C9">
        <w:t>»</w:t>
      </w:r>
      <w:r w:rsidR="00017B71">
        <w:t xml:space="preserve"> </w:t>
      </w:r>
      <w:r w:rsidR="00017B71" w:rsidRPr="00B90A94">
        <w:t xml:space="preserve">_____________ </w:t>
      </w:r>
      <w:r w:rsidR="00017B71" w:rsidRPr="006605C9">
        <w:t>20</w:t>
      </w:r>
      <w:r w:rsidR="00017B71">
        <w:t>1</w:t>
      </w:r>
      <w:r w:rsidR="00017B71" w:rsidRPr="00B90A94">
        <w:t>__</w:t>
      </w:r>
      <w:r w:rsidR="00017B71">
        <w:t xml:space="preserve"> </w:t>
      </w:r>
      <w:r w:rsidR="00017B71" w:rsidRPr="006605C9">
        <w:t>г. по «</w:t>
      </w:r>
      <w:r w:rsidR="00017B71" w:rsidRPr="00B90A94">
        <w:t>____</w:t>
      </w:r>
      <w:r w:rsidR="00017B71" w:rsidRPr="006605C9">
        <w:t>»</w:t>
      </w:r>
      <w:r w:rsidR="00017B71">
        <w:t xml:space="preserve"> </w:t>
      </w:r>
      <w:r w:rsidR="00017B71" w:rsidRPr="00B90A94">
        <w:t xml:space="preserve">_____________ </w:t>
      </w:r>
      <w:r w:rsidR="00017B71" w:rsidRPr="006605C9">
        <w:t>20</w:t>
      </w:r>
      <w:r w:rsidR="00017B71">
        <w:t>1</w:t>
      </w:r>
      <w:r w:rsidR="00017B71" w:rsidRPr="00B90A94">
        <w:t>__</w:t>
      </w:r>
      <w:r w:rsidR="00017B71">
        <w:t xml:space="preserve"> </w:t>
      </w:r>
      <w:r w:rsidR="00017B71" w:rsidRPr="006605C9">
        <w:t>г..</w:t>
      </w:r>
      <w:r w:rsidR="00017B71">
        <w:t xml:space="preserve"> </w:t>
      </w:r>
      <w:proofErr w:type="gramStart"/>
      <w:r w:rsidR="00017B71">
        <w:t>в</w:t>
      </w:r>
      <w:proofErr w:type="gramEnd"/>
      <w:r w:rsidR="00017B71">
        <w:t xml:space="preserve"> </w:t>
      </w:r>
    </w:p>
    <w:p w:rsidR="00017B71" w:rsidRPr="006605C9" w:rsidRDefault="00017B71" w:rsidP="00017B71"/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017B71" w:rsidRPr="00806CCB">
        <w:trPr>
          <w:trHeight w:val="135"/>
        </w:trPr>
        <w:tc>
          <w:tcPr>
            <w:tcW w:w="9571" w:type="dxa"/>
            <w:shd w:val="clear" w:color="auto" w:fill="auto"/>
          </w:tcPr>
          <w:p w:rsidR="00017B71" w:rsidRPr="00806CCB" w:rsidRDefault="00017B71" w:rsidP="000824E4"/>
        </w:tc>
      </w:tr>
      <w:tr w:rsidR="00017B71" w:rsidRPr="00806CCB">
        <w:trPr>
          <w:trHeight w:val="135"/>
        </w:trPr>
        <w:tc>
          <w:tcPr>
            <w:tcW w:w="9571" w:type="dxa"/>
            <w:shd w:val="clear" w:color="auto" w:fill="auto"/>
          </w:tcPr>
          <w:p w:rsidR="00017B71" w:rsidRPr="00806CCB" w:rsidRDefault="00017B71" w:rsidP="000824E4"/>
        </w:tc>
      </w:tr>
    </w:tbl>
    <w:p w:rsidR="00017B71" w:rsidRPr="00806CCB" w:rsidRDefault="00017B71" w:rsidP="00017B71">
      <w:pPr>
        <w:jc w:val="center"/>
        <w:rPr>
          <w:i/>
          <w:sz w:val="20"/>
          <w:szCs w:val="20"/>
        </w:rPr>
      </w:pPr>
      <w:r w:rsidRPr="00806CCB">
        <w:rPr>
          <w:i/>
          <w:sz w:val="20"/>
          <w:szCs w:val="20"/>
        </w:rPr>
        <w:t xml:space="preserve">наименование </w:t>
      </w:r>
      <w:r>
        <w:rPr>
          <w:i/>
          <w:sz w:val="20"/>
          <w:szCs w:val="20"/>
        </w:rPr>
        <w:t>организации</w:t>
      </w:r>
    </w:p>
    <w:p w:rsidR="00017B71" w:rsidRPr="006605C9" w:rsidRDefault="00017B71" w:rsidP="00017B71"/>
    <w:p w:rsidR="00017B71" w:rsidRDefault="00017B71" w:rsidP="00017B71">
      <w:pPr>
        <w:jc w:val="center"/>
        <w:rPr>
          <w:b/>
        </w:rPr>
      </w:pPr>
      <w:r w:rsidRPr="006605C9">
        <w:rPr>
          <w:b/>
        </w:rPr>
        <w:t xml:space="preserve">Виды и качество выполнения работ с целью оценки </w:t>
      </w:r>
      <w:proofErr w:type="spellStart"/>
      <w:r w:rsidRPr="006605C9">
        <w:rPr>
          <w:b/>
        </w:rPr>
        <w:t>сформированности</w:t>
      </w:r>
      <w:proofErr w:type="spellEnd"/>
      <w:r w:rsidRPr="006605C9">
        <w:rPr>
          <w:b/>
        </w:rPr>
        <w:t xml:space="preserve"> </w:t>
      </w:r>
      <w:r>
        <w:rPr>
          <w:b/>
        </w:rPr>
        <w:br/>
        <w:t>общих</w:t>
      </w:r>
      <w:r w:rsidRPr="006605C9">
        <w:rPr>
          <w:b/>
        </w:rPr>
        <w:t xml:space="preserve"> компетенций</w:t>
      </w:r>
    </w:p>
    <w:tbl>
      <w:tblPr>
        <w:tblpPr w:leftFromText="180" w:rightFromText="180" w:vertAnchor="text" w:horzAnchor="margin" w:tblpX="392" w:tblpY="290"/>
        <w:tblOverlap w:val="never"/>
        <w:tblW w:w="9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3543"/>
        <w:gridCol w:w="3446"/>
      </w:tblGrid>
      <w:tr w:rsidR="000E740A" w:rsidRPr="00B7062C" w:rsidTr="00F9380E">
        <w:trPr>
          <w:trHeight w:val="1124"/>
        </w:trPr>
        <w:tc>
          <w:tcPr>
            <w:tcW w:w="2802" w:type="dxa"/>
          </w:tcPr>
          <w:p w:rsidR="000E740A" w:rsidRPr="00A410AF" w:rsidRDefault="000E740A" w:rsidP="00F9380E">
            <w:pPr>
              <w:jc w:val="center"/>
              <w:rPr>
                <w:b/>
                <w:bCs/>
              </w:rPr>
            </w:pPr>
            <w:r w:rsidRPr="00A410AF">
              <w:rPr>
                <w:b/>
                <w:bCs/>
              </w:rPr>
              <w:t xml:space="preserve">Результаты </w:t>
            </w:r>
          </w:p>
          <w:p w:rsidR="000E740A" w:rsidRPr="00A410AF" w:rsidRDefault="000E740A" w:rsidP="00F9380E">
            <w:r w:rsidRPr="00A410AF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3543" w:type="dxa"/>
          </w:tcPr>
          <w:p w:rsidR="000E740A" w:rsidRPr="00A410AF" w:rsidRDefault="000E740A" w:rsidP="00F9380E">
            <w:pPr>
              <w:tabs>
                <w:tab w:val="left" w:pos="252"/>
              </w:tabs>
              <w:jc w:val="center"/>
            </w:pPr>
            <w:r w:rsidRPr="00A410AF">
              <w:rPr>
                <w:b/>
              </w:rPr>
              <w:t>Основные показатели оценки результата</w:t>
            </w:r>
          </w:p>
        </w:tc>
        <w:tc>
          <w:tcPr>
            <w:tcW w:w="3446" w:type="dxa"/>
          </w:tcPr>
          <w:p w:rsidR="000E740A" w:rsidRPr="00A410AF" w:rsidRDefault="000E740A" w:rsidP="00F9380E">
            <w:pPr>
              <w:jc w:val="center"/>
            </w:pPr>
            <w:r w:rsidRPr="00A410AF">
              <w:rPr>
                <w:b/>
              </w:rPr>
              <w:t>Формы и методы контроля и оценки</w:t>
            </w:r>
          </w:p>
        </w:tc>
      </w:tr>
      <w:tr w:rsidR="000E740A" w:rsidRPr="00B7062C" w:rsidTr="00F9380E">
        <w:trPr>
          <w:trHeight w:val="2197"/>
        </w:trPr>
        <w:tc>
          <w:tcPr>
            <w:tcW w:w="2802" w:type="dxa"/>
          </w:tcPr>
          <w:p w:rsidR="000E740A" w:rsidRPr="00B7062C" w:rsidRDefault="000E740A" w:rsidP="00F9380E">
            <w:r w:rsidRPr="00B7062C">
              <w:t>ОК 01</w:t>
            </w:r>
            <w:r>
              <w:t>.</w:t>
            </w:r>
            <w:r w:rsidRPr="00B7062C">
              <w:t xml:space="preserve"> 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543" w:type="dxa"/>
          </w:tcPr>
          <w:p w:rsidR="000E740A" w:rsidRPr="00B7062C" w:rsidRDefault="000E740A" w:rsidP="000E740A">
            <w:pPr>
              <w:numPr>
                <w:ilvl w:val="0"/>
                <w:numId w:val="7"/>
              </w:numPr>
              <w:tabs>
                <w:tab w:val="left" w:pos="252"/>
              </w:tabs>
            </w:pPr>
            <w:r>
              <w:t xml:space="preserve">обоснованность </w:t>
            </w:r>
            <w:r w:rsidRPr="00B7062C">
              <w:t>постановки цели, выбора и применения методов и способов решения профессиональных задач;</w:t>
            </w:r>
          </w:p>
          <w:p w:rsidR="000E740A" w:rsidRPr="00B7062C" w:rsidRDefault="000E740A" w:rsidP="00F9380E">
            <w:r>
              <w:t xml:space="preserve">- адекватная оценка и самооценка </w:t>
            </w:r>
            <w:r w:rsidRPr="00B7062C">
              <w:t>эффективности и ка</w:t>
            </w:r>
            <w:r>
              <w:t xml:space="preserve">чества выполнения </w:t>
            </w:r>
            <w:r w:rsidRPr="00B7062C">
              <w:t>профессиональных задач</w:t>
            </w:r>
          </w:p>
        </w:tc>
        <w:tc>
          <w:tcPr>
            <w:tcW w:w="3446" w:type="dxa"/>
            <w:vMerge w:val="restart"/>
          </w:tcPr>
          <w:p w:rsidR="000E740A" w:rsidRDefault="000E740A" w:rsidP="00F9380E"/>
          <w:p w:rsidR="000E740A" w:rsidRDefault="000E740A" w:rsidP="00F9380E"/>
          <w:p w:rsidR="000E740A" w:rsidRDefault="000E740A" w:rsidP="00F9380E"/>
          <w:p w:rsidR="000E740A" w:rsidRDefault="000E740A" w:rsidP="00F9380E"/>
          <w:p w:rsidR="000E740A" w:rsidRDefault="000E740A" w:rsidP="00F9380E"/>
          <w:p w:rsidR="000E740A" w:rsidRDefault="000E740A" w:rsidP="00F9380E">
            <w:r w:rsidRPr="00B7062C">
              <w:t>Интерпретация результатов наблюдений за деятельностью обучающегося в процессе осво</w:t>
            </w:r>
            <w:r>
              <w:t>ения образовательной программы</w:t>
            </w:r>
          </w:p>
          <w:p w:rsidR="000E740A" w:rsidRPr="00B7062C" w:rsidRDefault="000E740A" w:rsidP="00F9380E"/>
          <w:p w:rsidR="000E740A" w:rsidRDefault="000E740A" w:rsidP="00F9380E">
            <w:r w:rsidRPr="00B7062C">
              <w:t>Экспертное наблюдение и оценка на лабораторно - практических занятиях, при выполнении работ по уче</w:t>
            </w:r>
            <w:r>
              <w:t>бной и производственной практикам</w:t>
            </w:r>
          </w:p>
          <w:p w:rsidR="000E740A" w:rsidRDefault="000E740A" w:rsidP="00F9380E"/>
          <w:p w:rsidR="000E740A" w:rsidRPr="00B7062C" w:rsidRDefault="000E740A" w:rsidP="00F9380E">
            <w:r>
              <w:t xml:space="preserve">Экзамен </w:t>
            </w:r>
          </w:p>
        </w:tc>
      </w:tr>
      <w:tr w:rsidR="000E740A" w:rsidRPr="00B7062C" w:rsidTr="00F9380E">
        <w:trPr>
          <w:trHeight w:val="1643"/>
        </w:trPr>
        <w:tc>
          <w:tcPr>
            <w:tcW w:w="2802" w:type="dxa"/>
          </w:tcPr>
          <w:p w:rsidR="000E740A" w:rsidRPr="00B7062C" w:rsidRDefault="000E740A" w:rsidP="00F9380E">
            <w:r w:rsidRPr="00B7062C">
              <w:t>ОП 02.Осуществлять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3543" w:type="dxa"/>
          </w:tcPr>
          <w:p w:rsidR="000E740A" w:rsidRPr="00B7062C" w:rsidRDefault="000E740A" w:rsidP="00F9380E">
            <w:r w:rsidRPr="00B7062C">
              <w:t xml:space="preserve">- использование различных источников, включая электронные ресурсы, </w:t>
            </w:r>
            <w:proofErr w:type="spellStart"/>
            <w:r w:rsidRPr="00B7062C">
              <w:t>медиаресурсы</w:t>
            </w:r>
            <w:proofErr w:type="spellEnd"/>
            <w:r w:rsidRPr="00B7062C">
              <w:t>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3446" w:type="dxa"/>
            <w:vMerge/>
          </w:tcPr>
          <w:p w:rsidR="000E740A" w:rsidRPr="00B7062C" w:rsidRDefault="000E740A" w:rsidP="00F9380E"/>
        </w:tc>
      </w:tr>
      <w:tr w:rsidR="000E740A" w:rsidRPr="00B7062C" w:rsidTr="00F9380E">
        <w:trPr>
          <w:trHeight w:val="143"/>
        </w:trPr>
        <w:tc>
          <w:tcPr>
            <w:tcW w:w="2802" w:type="dxa"/>
          </w:tcPr>
          <w:p w:rsidR="000E740A" w:rsidRPr="00B7062C" w:rsidRDefault="000E740A" w:rsidP="00F9380E">
            <w:r w:rsidRPr="00B7062C">
              <w:t>ОК 03. Планировать и реализовывать собственное профессиональное и личностное развитие.</w:t>
            </w:r>
          </w:p>
        </w:tc>
        <w:tc>
          <w:tcPr>
            <w:tcW w:w="3543" w:type="dxa"/>
          </w:tcPr>
          <w:p w:rsidR="000E740A" w:rsidRPr="00B7062C" w:rsidRDefault="000E740A" w:rsidP="00F9380E">
            <w:r w:rsidRPr="00B7062C">
              <w:t>- дем</w:t>
            </w:r>
            <w:r>
              <w:t>онстрация ответственности за принятые</w:t>
            </w:r>
            <w:r w:rsidRPr="00B7062C">
              <w:t xml:space="preserve"> решения</w:t>
            </w:r>
          </w:p>
          <w:p w:rsidR="000E740A" w:rsidRPr="00B7062C" w:rsidRDefault="000E740A" w:rsidP="00F9380E">
            <w:r w:rsidRPr="00B7062C">
              <w:t xml:space="preserve">- </w:t>
            </w:r>
            <w:r>
              <w:t xml:space="preserve">обоснованность </w:t>
            </w:r>
            <w:r w:rsidRPr="00B7062C">
              <w:t>самоанализ</w:t>
            </w:r>
            <w:r>
              <w:t>а</w:t>
            </w:r>
            <w:r w:rsidRPr="00B7062C">
              <w:t xml:space="preserve"> и коррекция результатов собственной работы; </w:t>
            </w:r>
          </w:p>
        </w:tc>
        <w:tc>
          <w:tcPr>
            <w:tcW w:w="3446" w:type="dxa"/>
            <w:vMerge/>
          </w:tcPr>
          <w:p w:rsidR="000E740A" w:rsidRPr="00B7062C" w:rsidRDefault="000E740A" w:rsidP="00F9380E"/>
        </w:tc>
      </w:tr>
      <w:tr w:rsidR="000E740A" w:rsidRPr="00B7062C" w:rsidTr="00F9380E">
        <w:trPr>
          <w:trHeight w:val="143"/>
        </w:trPr>
        <w:tc>
          <w:tcPr>
            <w:tcW w:w="2802" w:type="dxa"/>
          </w:tcPr>
          <w:p w:rsidR="000E740A" w:rsidRPr="00B7062C" w:rsidRDefault="000E740A" w:rsidP="00F9380E">
            <w:r w:rsidRPr="00B7062C">
              <w:t xml:space="preserve">ОК 04. Работать в коллективе и команде, эффективно взаимодействовать с </w:t>
            </w:r>
            <w:r w:rsidRPr="00B7062C">
              <w:lastRenderedPageBreak/>
              <w:t>коллегами, руководством, клиентами.</w:t>
            </w:r>
          </w:p>
        </w:tc>
        <w:tc>
          <w:tcPr>
            <w:tcW w:w="3543" w:type="dxa"/>
          </w:tcPr>
          <w:p w:rsidR="000E740A" w:rsidRDefault="000E740A" w:rsidP="00F9380E">
            <w:r>
              <w:lastRenderedPageBreak/>
              <w:t xml:space="preserve">- </w:t>
            </w:r>
            <w:r w:rsidRPr="00B7062C">
              <w:t xml:space="preserve">взаимодействие с обучающимися, преподавателями и мастерами в ходе обучения, с </w:t>
            </w:r>
            <w:r w:rsidRPr="00B7062C">
              <w:lastRenderedPageBreak/>
              <w:t xml:space="preserve">руководителями </w:t>
            </w:r>
            <w:r>
              <w:t>учебной и производственной практик;</w:t>
            </w:r>
          </w:p>
          <w:p w:rsidR="000E740A" w:rsidRPr="00B7062C" w:rsidRDefault="000E740A" w:rsidP="00F9380E">
            <w:r>
              <w:t xml:space="preserve">- обоснованность </w:t>
            </w:r>
            <w:r w:rsidRPr="00B7062C">
              <w:t>анализ</w:t>
            </w:r>
            <w:r>
              <w:t>а</w:t>
            </w:r>
            <w:r w:rsidRPr="00B7062C">
              <w:t xml:space="preserve"> работы членов команды (подчиненных)</w:t>
            </w:r>
          </w:p>
        </w:tc>
        <w:tc>
          <w:tcPr>
            <w:tcW w:w="3446" w:type="dxa"/>
            <w:vMerge/>
          </w:tcPr>
          <w:p w:rsidR="000E740A" w:rsidRPr="00B7062C" w:rsidRDefault="000E740A" w:rsidP="00F9380E"/>
        </w:tc>
      </w:tr>
      <w:tr w:rsidR="000E740A" w:rsidRPr="00B7062C" w:rsidTr="00F9380E">
        <w:trPr>
          <w:trHeight w:val="143"/>
        </w:trPr>
        <w:tc>
          <w:tcPr>
            <w:tcW w:w="2802" w:type="dxa"/>
          </w:tcPr>
          <w:p w:rsidR="000E740A" w:rsidRPr="00B7062C" w:rsidRDefault="000E740A" w:rsidP="00F9380E">
            <w:r w:rsidRPr="00B7062C">
              <w:lastRenderedPageBreak/>
              <w:t>ОК 05.</w:t>
            </w:r>
            <w:r w:rsidRPr="00B7062C">
              <w:rPr>
                <w:rFonts w:eastAsia="Times New Roman"/>
                <w:lang w:eastAsia="en-US"/>
              </w:rPr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3543" w:type="dxa"/>
          </w:tcPr>
          <w:p w:rsidR="000E740A" w:rsidRDefault="000E740A" w:rsidP="00F9380E">
            <w:r>
              <w:t>-грамотность устной и письменной речи,</w:t>
            </w:r>
          </w:p>
          <w:p w:rsidR="000E740A" w:rsidRPr="00B7062C" w:rsidRDefault="000E740A" w:rsidP="00F9380E">
            <w:r>
              <w:t>- ясность формулирования и изложения мыслей</w:t>
            </w:r>
          </w:p>
        </w:tc>
        <w:tc>
          <w:tcPr>
            <w:tcW w:w="3446" w:type="dxa"/>
            <w:vMerge/>
          </w:tcPr>
          <w:p w:rsidR="000E740A" w:rsidRPr="00B7062C" w:rsidRDefault="000E740A" w:rsidP="00F9380E"/>
        </w:tc>
      </w:tr>
      <w:tr w:rsidR="000E740A" w:rsidRPr="00B7062C" w:rsidTr="00F9380E">
        <w:trPr>
          <w:trHeight w:val="143"/>
        </w:trPr>
        <w:tc>
          <w:tcPr>
            <w:tcW w:w="2802" w:type="dxa"/>
          </w:tcPr>
          <w:p w:rsidR="000E740A" w:rsidRPr="00B7062C" w:rsidRDefault="000E740A" w:rsidP="00F9380E">
            <w:r w:rsidRPr="00B7062C">
              <w:t>ОК 06.  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3543" w:type="dxa"/>
          </w:tcPr>
          <w:p w:rsidR="000E740A" w:rsidRDefault="000E740A" w:rsidP="00F9380E">
            <w:pPr>
              <w:rPr>
                <w:bCs/>
              </w:rPr>
            </w:pPr>
            <w:r w:rsidRPr="00B7062C">
              <w:rPr>
                <w:bCs/>
              </w:rPr>
              <w:t xml:space="preserve"> </w:t>
            </w:r>
            <w:r>
              <w:rPr>
                <w:bCs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0E740A" w:rsidRPr="00B7062C" w:rsidRDefault="000E740A" w:rsidP="00F9380E"/>
        </w:tc>
        <w:tc>
          <w:tcPr>
            <w:tcW w:w="3446" w:type="dxa"/>
            <w:vMerge/>
          </w:tcPr>
          <w:p w:rsidR="000E740A" w:rsidRPr="00B7062C" w:rsidRDefault="000E740A" w:rsidP="00F9380E"/>
        </w:tc>
      </w:tr>
      <w:tr w:rsidR="000E740A" w:rsidRPr="00B7062C" w:rsidTr="00F9380E">
        <w:trPr>
          <w:trHeight w:val="143"/>
        </w:trPr>
        <w:tc>
          <w:tcPr>
            <w:tcW w:w="2802" w:type="dxa"/>
          </w:tcPr>
          <w:p w:rsidR="000E740A" w:rsidRPr="00B7062C" w:rsidRDefault="000E740A" w:rsidP="00F9380E">
            <w:r w:rsidRPr="00B7062C">
              <w:t>ОК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3543" w:type="dxa"/>
          </w:tcPr>
          <w:p w:rsidR="000E740A" w:rsidRDefault="000E740A" w:rsidP="00F9380E">
            <w:r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:rsidR="000E740A" w:rsidRPr="00B7062C" w:rsidRDefault="000E740A" w:rsidP="00F9380E">
            <w:r>
              <w:t>- знание и использование ресурсосберегающих технологий в области телекоммуникаций</w:t>
            </w:r>
          </w:p>
        </w:tc>
        <w:tc>
          <w:tcPr>
            <w:tcW w:w="3446" w:type="dxa"/>
            <w:vMerge/>
          </w:tcPr>
          <w:p w:rsidR="000E740A" w:rsidRPr="00B7062C" w:rsidRDefault="000E740A" w:rsidP="00F9380E"/>
        </w:tc>
      </w:tr>
      <w:tr w:rsidR="000E740A" w:rsidRPr="00B7062C" w:rsidTr="00F9380E">
        <w:trPr>
          <w:trHeight w:val="143"/>
        </w:trPr>
        <w:tc>
          <w:tcPr>
            <w:tcW w:w="2802" w:type="dxa"/>
          </w:tcPr>
          <w:p w:rsidR="000E740A" w:rsidRPr="00B7062C" w:rsidRDefault="000E740A" w:rsidP="00F9380E">
            <w:r w:rsidRPr="00B7062C"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3543" w:type="dxa"/>
          </w:tcPr>
          <w:p w:rsidR="000E740A" w:rsidRDefault="000E740A" w:rsidP="00F9380E">
            <w:r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:rsidR="000E740A" w:rsidRPr="00B7062C" w:rsidRDefault="000E740A" w:rsidP="00F9380E"/>
        </w:tc>
        <w:tc>
          <w:tcPr>
            <w:tcW w:w="3446" w:type="dxa"/>
            <w:vMerge/>
          </w:tcPr>
          <w:p w:rsidR="000E740A" w:rsidRPr="00B7062C" w:rsidRDefault="000E740A" w:rsidP="00F9380E"/>
        </w:tc>
      </w:tr>
      <w:tr w:rsidR="000E740A" w:rsidRPr="00B7062C" w:rsidTr="00F9380E">
        <w:trPr>
          <w:trHeight w:val="143"/>
        </w:trPr>
        <w:tc>
          <w:tcPr>
            <w:tcW w:w="2802" w:type="dxa"/>
          </w:tcPr>
          <w:p w:rsidR="000E740A" w:rsidRPr="00B7062C" w:rsidRDefault="000E740A" w:rsidP="00F9380E">
            <w:r w:rsidRPr="00B7062C">
              <w:t>ОК 09. Использовать информационные технологии в профессиональной деятельности.</w:t>
            </w:r>
          </w:p>
        </w:tc>
        <w:tc>
          <w:tcPr>
            <w:tcW w:w="3543" w:type="dxa"/>
          </w:tcPr>
          <w:p w:rsidR="000E740A" w:rsidRPr="003A33CE" w:rsidRDefault="000E740A" w:rsidP="00F9380E">
            <w:pPr>
              <w:pStyle w:val="af"/>
              <w:rPr>
                <w:rFonts w:eastAsiaTheme="minorEastAsia"/>
                <w:lang w:val="ru-RU"/>
              </w:rPr>
            </w:pPr>
            <w:r w:rsidRPr="003A33CE">
              <w:rPr>
                <w:rFonts w:eastAsiaTheme="minorEastAsia"/>
                <w:bCs/>
                <w:lang w:val="ru-RU"/>
              </w:rPr>
              <w:t>- эффективность использования и</w:t>
            </w:r>
            <w:r w:rsidRPr="003A33CE">
              <w:rPr>
                <w:rFonts w:eastAsiaTheme="minorEastAsia"/>
                <w:lang w:val="ru-RU"/>
              </w:rPr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3446" w:type="dxa"/>
            <w:vMerge/>
          </w:tcPr>
          <w:p w:rsidR="000E740A" w:rsidRPr="00B7062C" w:rsidRDefault="000E740A" w:rsidP="00F9380E"/>
        </w:tc>
      </w:tr>
      <w:tr w:rsidR="000E740A" w:rsidRPr="00B7062C" w:rsidTr="00F9380E">
        <w:trPr>
          <w:trHeight w:val="1689"/>
        </w:trPr>
        <w:tc>
          <w:tcPr>
            <w:tcW w:w="2802" w:type="dxa"/>
          </w:tcPr>
          <w:p w:rsidR="000E740A" w:rsidRPr="00B7062C" w:rsidRDefault="000E740A" w:rsidP="00F9380E">
            <w:r w:rsidRPr="00B7062C">
              <w:lastRenderedPageBreak/>
              <w:t>ОК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3543" w:type="dxa"/>
          </w:tcPr>
          <w:p w:rsidR="000E740A" w:rsidRPr="00B7062C" w:rsidRDefault="000E740A" w:rsidP="00F9380E">
            <w:r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3446" w:type="dxa"/>
            <w:vMerge/>
          </w:tcPr>
          <w:p w:rsidR="000E740A" w:rsidRPr="00B7062C" w:rsidRDefault="000E740A" w:rsidP="00F9380E"/>
        </w:tc>
      </w:tr>
    </w:tbl>
    <w:p w:rsidR="00017B71" w:rsidRDefault="00017B71" w:rsidP="00017B71">
      <w:pPr>
        <w:jc w:val="center"/>
        <w:rPr>
          <w:b/>
        </w:rPr>
      </w:pPr>
    </w:p>
    <w:p w:rsidR="00017B71" w:rsidRPr="0087281C" w:rsidRDefault="00017B71" w:rsidP="00017B71">
      <w:pPr>
        <w:jc w:val="center"/>
        <w:rPr>
          <w:b/>
        </w:rPr>
      </w:pPr>
      <w:r w:rsidRPr="006605C9">
        <w:rPr>
          <w:b/>
        </w:rPr>
        <w:t xml:space="preserve">Виды и качество выполнения работ с целью оценки </w:t>
      </w:r>
      <w:proofErr w:type="spellStart"/>
      <w:r w:rsidRPr="006605C9">
        <w:rPr>
          <w:b/>
        </w:rPr>
        <w:t>сформированности</w:t>
      </w:r>
      <w:proofErr w:type="spellEnd"/>
      <w:r w:rsidRPr="006605C9">
        <w:rPr>
          <w:b/>
        </w:rPr>
        <w:t xml:space="preserve"> профессиональных компетенций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45"/>
        <w:gridCol w:w="3463"/>
        <w:gridCol w:w="3155"/>
      </w:tblGrid>
      <w:tr w:rsidR="000E740A" w:rsidRPr="00A74EF2" w:rsidTr="00F9380E">
        <w:trPr>
          <w:trHeight w:val="1098"/>
        </w:trPr>
        <w:tc>
          <w:tcPr>
            <w:tcW w:w="2850" w:type="dxa"/>
          </w:tcPr>
          <w:p w:rsidR="000E740A" w:rsidRPr="00A74EF2" w:rsidRDefault="000E740A" w:rsidP="00F9380E">
            <w:pPr>
              <w:suppressAutoHyphens/>
              <w:jc w:val="center"/>
            </w:pPr>
            <w:r w:rsidRPr="00A74EF2"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529" w:type="dxa"/>
          </w:tcPr>
          <w:p w:rsidR="000E740A" w:rsidRPr="00A74EF2" w:rsidRDefault="000E740A" w:rsidP="00F9380E">
            <w:pPr>
              <w:suppressAutoHyphens/>
              <w:jc w:val="center"/>
            </w:pPr>
          </w:p>
          <w:p w:rsidR="000E740A" w:rsidRPr="00A74EF2" w:rsidRDefault="000E740A" w:rsidP="00F9380E">
            <w:pPr>
              <w:suppressAutoHyphens/>
              <w:jc w:val="center"/>
            </w:pPr>
            <w:r w:rsidRPr="00A74EF2">
              <w:t>Критерии оценки</w:t>
            </w:r>
          </w:p>
        </w:tc>
        <w:tc>
          <w:tcPr>
            <w:tcW w:w="3367" w:type="dxa"/>
          </w:tcPr>
          <w:p w:rsidR="000E740A" w:rsidRPr="00A74EF2" w:rsidRDefault="000E740A" w:rsidP="00F9380E">
            <w:pPr>
              <w:suppressAutoHyphens/>
              <w:jc w:val="center"/>
            </w:pPr>
          </w:p>
          <w:p w:rsidR="000E740A" w:rsidRPr="00A74EF2" w:rsidRDefault="000E740A" w:rsidP="00F9380E">
            <w:pPr>
              <w:suppressAutoHyphens/>
              <w:jc w:val="center"/>
            </w:pPr>
            <w:r w:rsidRPr="00A74EF2">
              <w:t>Методы оценки</w:t>
            </w:r>
          </w:p>
        </w:tc>
      </w:tr>
      <w:tr w:rsidR="000E740A" w:rsidRPr="00A74EF2" w:rsidTr="00F9380E">
        <w:trPr>
          <w:trHeight w:val="698"/>
        </w:trPr>
        <w:tc>
          <w:tcPr>
            <w:tcW w:w="2850" w:type="dxa"/>
          </w:tcPr>
          <w:p w:rsidR="000E740A" w:rsidRPr="00A74EF2" w:rsidRDefault="000E740A" w:rsidP="00F9380E">
            <w:pPr>
              <w:suppressAutoHyphens/>
              <w:rPr>
                <w:i/>
              </w:rPr>
            </w:pPr>
            <w:r w:rsidRPr="00701247">
              <w:rPr>
                <w:rFonts w:eastAsia="Times New Roman"/>
                <w:b/>
                <w:lang w:eastAsia="en-US"/>
              </w:rPr>
              <w:t>ПК 2.1</w:t>
            </w:r>
            <w:r w:rsidRPr="00701247">
              <w:rPr>
                <w:rFonts w:eastAsia="Times New Roman"/>
                <w:lang w:eastAsia="en-US"/>
              </w:rPr>
              <w:t>. Выполнять монтаж, демонтаж, первичную инсталляцию, мониторинг, диагностику инфокоммуникационных систем</w:t>
            </w:r>
            <w:r w:rsidRPr="00701247" w:rsidDel="00052FDA">
              <w:rPr>
                <w:rFonts w:eastAsia="Times New Roman"/>
                <w:lang w:eastAsia="en-US"/>
              </w:rPr>
              <w:t xml:space="preserve"> </w:t>
            </w:r>
            <w:r w:rsidRPr="00701247">
              <w:rPr>
                <w:rFonts w:eastAsia="Times New Roman"/>
                <w:lang w:eastAsia="en-US"/>
              </w:rPr>
              <w:t>передачи в соответствии с действующими отраслевыми стандартами</w:t>
            </w:r>
          </w:p>
        </w:tc>
        <w:tc>
          <w:tcPr>
            <w:tcW w:w="3529" w:type="dxa"/>
          </w:tcPr>
          <w:p w:rsidR="000E740A" w:rsidRPr="00701247" w:rsidRDefault="000E740A" w:rsidP="00F9380E">
            <w:pPr>
              <w:tabs>
                <w:tab w:val="left" w:pos="241"/>
              </w:tabs>
            </w:pPr>
            <w:r>
              <w:t>-</w:t>
            </w:r>
            <w:r w:rsidRPr="00701247">
              <w:t xml:space="preserve"> анализ эксплуатируемой телекоммуникационной сети для определения основных направления ее модернизации</w:t>
            </w:r>
            <w:r>
              <w:t xml:space="preserve"> проводится в соответствии с действующими отраслевыми стандартами</w:t>
            </w:r>
            <w:r w:rsidRPr="00701247">
              <w:t xml:space="preserve">; </w:t>
            </w:r>
          </w:p>
          <w:p w:rsidR="000E740A" w:rsidRPr="00701247" w:rsidRDefault="000E740A" w:rsidP="00F9380E">
            <w:pPr>
              <w:tabs>
                <w:tab w:val="left" w:pos="241"/>
              </w:tabs>
            </w:pPr>
            <w:r>
              <w:t>-</w:t>
            </w:r>
            <w:r w:rsidRPr="00701247">
              <w:t>разработ</w:t>
            </w:r>
            <w:r>
              <w:t>анные</w:t>
            </w:r>
            <w:r w:rsidRPr="00701247">
              <w:t xml:space="preserve"> рекомендации по модернизации эксплуатируемой телекоммуникационной сети</w:t>
            </w:r>
            <w:r>
              <w:t xml:space="preserve"> являются оптимальными и достаточными</w:t>
            </w:r>
            <w:r w:rsidRPr="00701247">
              <w:t>;</w:t>
            </w:r>
          </w:p>
          <w:p w:rsidR="000E740A" w:rsidRPr="00701247" w:rsidRDefault="000E740A" w:rsidP="00F9380E">
            <w:pPr>
              <w:tabs>
                <w:tab w:val="num" w:pos="720"/>
              </w:tabs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- </w:t>
            </w:r>
            <w:proofErr w:type="gramStart"/>
            <w:r w:rsidRPr="00701247">
              <w:rPr>
                <w:rFonts w:eastAsia="Times New Roman"/>
                <w:lang w:eastAsia="en-US"/>
              </w:rPr>
              <w:t>техническ</w:t>
            </w:r>
            <w:r>
              <w:rPr>
                <w:rFonts w:eastAsia="Times New Roman"/>
                <w:lang w:eastAsia="en-US"/>
              </w:rPr>
              <w:t>ая документация</w:t>
            </w:r>
            <w:r w:rsidRPr="00701247">
              <w:rPr>
                <w:rFonts w:eastAsia="Times New Roman"/>
                <w:lang w:eastAsia="en-US"/>
              </w:rPr>
              <w:t>, используем</w:t>
            </w:r>
            <w:r>
              <w:rPr>
                <w:rFonts w:eastAsia="Times New Roman"/>
                <w:lang w:eastAsia="en-US"/>
              </w:rPr>
              <w:t>ая</w:t>
            </w:r>
            <w:r w:rsidRPr="00701247">
              <w:rPr>
                <w:rFonts w:eastAsia="Times New Roman"/>
                <w:lang w:eastAsia="en-US"/>
              </w:rPr>
              <w:t xml:space="preserve"> при эксплуатации систем коммутации и оптических транспортных систем</w:t>
            </w:r>
            <w:r>
              <w:rPr>
                <w:rFonts w:eastAsia="Times New Roman"/>
                <w:lang w:eastAsia="en-US"/>
              </w:rPr>
              <w:t xml:space="preserve"> читается</w:t>
            </w:r>
            <w:proofErr w:type="gramEnd"/>
            <w:r>
              <w:rPr>
                <w:rFonts w:eastAsia="Times New Roman"/>
                <w:lang w:eastAsia="en-US"/>
              </w:rPr>
              <w:t xml:space="preserve"> верно</w:t>
            </w:r>
            <w:r w:rsidRPr="00701247">
              <w:rPr>
                <w:rFonts w:eastAsia="Times New Roman"/>
                <w:lang w:eastAsia="en-US"/>
              </w:rPr>
              <w:t xml:space="preserve">; </w:t>
            </w:r>
          </w:p>
          <w:p w:rsidR="000E740A" w:rsidRPr="00701247" w:rsidRDefault="000E740A" w:rsidP="00F9380E">
            <w:pPr>
              <w:tabs>
                <w:tab w:val="num" w:pos="720"/>
              </w:tabs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- </w:t>
            </w:r>
            <w:r w:rsidRPr="00701247">
              <w:rPr>
                <w:rFonts w:eastAsia="Times New Roman"/>
                <w:lang w:eastAsia="en-US"/>
              </w:rPr>
              <w:t>первичн</w:t>
            </w:r>
            <w:r>
              <w:rPr>
                <w:rFonts w:eastAsia="Times New Roman"/>
                <w:lang w:eastAsia="en-US"/>
              </w:rPr>
              <w:t>ая</w:t>
            </w:r>
            <w:r w:rsidRPr="00701247">
              <w:rPr>
                <w:rFonts w:eastAsia="Times New Roman"/>
                <w:lang w:eastAsia="en-US"/>
              </w:rPr>
              <w:t xml:space="preserve"> инсталляци</w:t>
            </w:r>
            <w:r>
              <w:rPr>
                <w:rFonts w:eastAsia="Times New Roman"/>
                <w:lang w:eastAsia="en-US"/>
              </w:rPr>
              <w:t>я</w:t>
            </w:r>
            <w:r w:rsidRPr="00701247">
              <w:rPr>
                <w:rFonts w:eastAsia="Times New Roman"/>
                <w:lang w:eastAsia="en-US"/>
              </w:rPr>
              <w:t xml:space="preserve"> программного обеспечения инфокоммуникационных систем</w:t>
            </w:r>
            <w:r>
              <w:rPr>
                <w:rFonts w:eastAsia="Times New Roman"/>
                <w:lang w:eastAsia="en-US"/>
              </w:rPr>
              <w:t xml:space="preserve"> осуществляется в соответствии с действующими отраслевыми стандартами</w:t>
            </w:r>
            <w:r w:rsidRPr="00701247">
              <w:rPr>
                <w:rFonts w:eastAsia="Times New Roman"/>
                <w:lang w:eastAsia="en-US"/>
              </w:rPr>
              <w:t>;</w:t>
            </w:r>
          </w:p>
          <w:p w:rsidR="000E740A" w:rsidRPr="00701247" w:rsidRDefault="000E740A" w:rsidP="00F9380E">
            <w:pPr>
              <w:tabs>
                <w:tab w:val="num" w:pos="720"/>
              </w:tabs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- </w:t>
            </w:r>
            <w:r w:rsidRPr="00701247">
              <w:rPr>
                <w:rFonts w:eastAsia="Times New Roman"/>
                <w:lang w:eastAsia="en-US"/>
              </w:rPr>
              <w:t>организаци</w:t>
            </w:r>
            <w:r>
              <w:rPr>
                <w:rFonts w:eastAsia="Times New Roman"/>
                <w:lang w:eastAsia="en-US"/>
              </w:rPr>
              <w:t xml:space="preserve">я </w:t>
            </w:r>
            <w:r w:rsidRPr="00701247">
              <w:rPr>
                <w:rFonts w:eastAsia="Times New Roman"/>
                <w:lang w:eastAsia="en-US"/>
              </w:rPr>
              <w:t xml:space="preserve">эксплуатации и технического обслуживания инфокоммуникационных систем на основе концепции </w:t>
            </w:r>
            <w:proofErr w:type="spellStart"/>
            <w:r w:rsidRPr="00701247">
              <w:rPr>
                <w:rFonts w:eastAsia="Times New Roman"/>
                <w:lang w:eastAsia="en-US"/>
              </w:rPr>
              <w:t>Telecommunication</w:t>
            </w:r>
            <w:proofErr w:type="spellEnd"/>
            <w:r w:rsidRPr="00701247">
              <w:rPr>
                <w:rFonts w:eastAsia="Times New Roman"/>
                <w:lang w:eastAsia="en-US"/>
              </w:rPr>
              <w:t xml:space="preserve"> </w:t>
            </w:r>
            <w:proofErr w:type="spellStart"/>
            <w:r w:rsidRPr="00701247">
              <w:rPr>
                <w:rFonts w:eastAsia="Times New Roman"/>
                <w:lang w:eastAsia="en-US"/>
              </w:rPr>
              <w:t>management</w:t>
            </w:r>
            <w:proofErr w:type="spellEnd"/>
            <w:r w:rsidRPr="00701247">
              <w:rPr>
                <w:rFonts w:eastAsia="Times New Roman"/>
                <w:lang w:eastAsia="en-US"/>
              </w:rPr>
              <w:t xml:space="preserve"> </w:t>
            </w:r>
            <w:proofErr w:type="spellStart"/>
            <w:r w:rsidRPr="00701247">
              <w:rPr>
                <w:rFonts w:eastAsia="Times New Roman"/>
                <w:lang w:eastAsia="en-US"/>
              </w:rPr>
              <w:t>network</w:t>
            </w:r>
            <w:proofErr w:type="spellEnd"/>
            <w:r w:rsidRPr="00701247">
              <w:rPr>
                <w:rFonts w:eastAsia="Times New Roman"/>
                <w:lang w:eastAsia="en-US"/>
              </w:rPr>
              <w:t xml:space="preserve"> (TMN)</w:t>
            </w:r>
            <w:r>
              <w:rPr>
                <w:rFonts w:eastAsia="Times New Roman"/>
                <w:lang w:eastAsia="en-US"/>
              </w:rPr>
              <w:t xml:space="preserve"> осуществляется в соответствии с действующими отраслевыми стандартами;</w:t>
            </w:r>
          </w:p>
          <w:p w:rsidR="000E740A" w:rsidRPr="00701247" w:rsidRDefault="000E740A" w:rsidP="00F9380E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- </w:t>
            </w:r>
            <w:r w:rsidRPr="00701247">
              <w:rPr>
                <w:rFonts w:eastAsia="Times New Roman"/>
                <w:lang w:eastAsia="en-US"/>
              </w:rPr>
              <w:t>разработ</w:t>
            </w:r>
            <w:r>
              <w:rPr>
                <w:rFonts w:eastAsia="Times New Roman"/>
                <w:lang w:eastAsia="en-US"/>
              </w:rPr>
              <w:t>анные</w:t>
            </w:r>
            <w:r w:rsidRPr="00701247">
              <w:rPr>
                <w:rFonts w:eastAsia="Times New Roman"/>
                <w:lang w:eastAsia="en-US"/>
              </w:rPr>
              <w:t xml:space="preserve"> на языке SDL алгоритмы автоматизации отдельных процедур ТЭ систем коммутации</w:t>
            </w:r>
            <w:r>
              <w:rPr>
                <w:rFonts w:eastAsia="Times New Roman"/>
                <w:lang w:eastAsia="en-US"/>
              </w:rPr>
              <w:t xml:space="preserve"> являются </w:t>
            </w:r>
            <w:r>
              <w:rPr>
                <w:rFonts w:eastAsia="Times New Roman"/>
                <w:lang w:eastAsia="en-US"/>
              </w:rPr>
              <w:lastRenderedPageBreak/>
              <w:t>рабочими</w:t>
            </w:r>
            <w:r w:rsidRPr="00701247">
              <w:rPr>
                <w:rFonts w:eastAsia="Times New Roman"/>
                <w:lang w:eastAsia="en-US"/>
              </w:rPr>
              <w:t>;</w:t>
            </w:r>
          </w:p>
          <w:p w:rsidR="000E740A" w:rsidRPr="00701247" w:rsidRDefault="000E740A" w:rsidP="00F9380E">
            <w:pPr>
              <w:tabs>
                <w:tab w:val="num" w:pos="720"/>
              </w:tabs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- </w:t>
            </w:r>
            <w:r w:rsidRPr="00701247">
              <w:rPr>
                <w:rFonts w:eastAsia="Times New Roman"/>
                <w:lang w:eastAsia="en-US"/>
              </w:rPr>
              <w:t>использова</w:t>
            </w:r>
            <w:r>
              <w:rPr>
                <w:rFonts w:eastAsia="Times New Roman"/>
                <w:lang w:eastAsia="en-US"/>
              </w:rPr>
              <w:t>ние языков</w:t>
            </w:r>
            <w:r w:rsidRPr="00701247">
              <w:rPr>
                <w:rFonts w:eastAsia="Times New Roman"/>
                <w:lang w:eastAsia="en-US"/>
              </w:rPr>
              <w:t xml:space="preserve"> программирования C++; </w:t>
            </w:r>
            <w:proofErr w:type="spellStart"/>
            <w:r w:rsidRPr="00701247">
              <w:rPr>
                <w:rFonts w:eastAsia="Times New Roman"/>
                <w:lang w:eastAsia="en-US"/>
              </w:rPr>
              <w:t>Java</w:t>
            </w:r>
            <w:proofErr w:type="spellEnd"/>
            <w:r w:rsidRPr="00701247">
              <w:rPr>
                <w:rFonts w:eastAsia="Times New Roman"/>
                <w:lang w:eastAsia="en-US"/>
              </w:rPr>
              <w:t>, примен</w:t>
            </w:r>
            <w:r>
              <w:rPr>
                <w:rFonts w:eastAsia="Times New Roman"/>
                <w:lang w:eastAsia="en-US"/>
              </w:rPr>
              <w:t>ение языков</w:t>
            </w:r>
            <w:r w:rsidRPr="00701247">
              <w:rPr>
                <w:rFonts w:eastAsia="Times New Roman"/>
                <w:lang w:eastAsia="en-US"/>
              </w:rPr>
              <w:t xml:space="preserve"> </w:t>
            </w:r>
            <w:proofErr w:type="spellStart"/>
            <w:r w:rsidRPr="00701247">
              <w:rPr>
                <w:rFonts w:eastAsia="Times New Roman"/>
                <w:lang w:eastAsia="en-US"/>
              </w:rPr>
              <w:t>Web</w:t>
            </w:r>
            <w:proofErr w:type="spellEnd"/>
            <w:r w:rsidRPr="00701247">
              <w:rPr>
                <w:rFonts w:eastAsia="Times New Roman"/>
                <w:lang w:eastAsia="en-US"/>
              </w:rPr>
              <w:t xml:space="preserve"> - настройки телекоммуникационных систем</w:t>
            </w:r>
            <w:r>
              <w:rPr>
                <w:rFonts w:eastAsia="Times New Roman"/>
                <w:lang w:eastAsia="en-US"/>
              </w:rPr>
              <w:t xml:space="preserve"> происходит в соответствии с действующими отраслевыми стандартами</w:t>
            </w:r>
            <w:r w:rsidRPr="00701247">
              <w:rPr>
                <w:rFonts w:eastAsia="Times New Roman"/>
                <w:lang w:eastAsia="en-US"/>
              </w:rPr>
              <w:t>;</w:t>
            </w:r>
          </w:p>
          <w:p w:rsidR="000E740A" w:rsidRDefault="000E740A" w:rsidP="00F9380E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- </w:t>
            </w:r>
            <w:r w:rsidRPr="00701247">
              <w:rPr>
                <w:rFonts w:eastAsia="Times New Roman"/>
                <w:bCs/>
              </w:rPr>
              <w:t xml:space="preserve">конфигурировать оборудование цифровых систем коммутации и оптических транспортных систем </w:t>
            </w:r>
            <w:r>
              <w:rPr>
                <w:rFonts w:eastAsia="Times New Roman"/>
                <w:bCs/>
              </w:rPr>
              <w:t xml:space="preserve">осуществляется </w:t>
            </w:r>
            <w:r w:rsidRPr="00701247">
              <w:rPr>
                <w:rFonts w:eastAsia="Times New Roman"/>
                <w:bCs/>
              </w:rPr>
              <w:t>в соответствии с условиями эксплуатации;</w:t>
            </w:r>
          </w:p>
          <w:p w:rsidR="000E740A" w:rsidRPr="00A74EF2" w:rsidRDefault="000E740A" w:rsidP="00F9380E">
            <w:pPr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 xml:space="preserve">- </w:t>
            </w:r>
            <w:r w:rsidRPr="00701247">
              <w:rPr>
                <w:rFonts w:eastAsia="Times New Roman"/>
                <w:lang w:eastAsia="en-US"/>
              </w:rPr>
              <w:t>настройк</w:t>
            </w:r>
            <w:r>
              <w:rPr>
                <w:rFonts w:eastAsia="Times New Roman"/>
                <w:lang w:eastAsia="en-US"/>
              </w:rPr>
              <w:t>а</w:t>
            </w:r>
            <w:r w:rsidRPr="00701247">
              <w:rPr>
                <w:rFonts w:eastAsia="Times New Roman"/>
                <w:lang w:eastAsia="en-US"/>
              </w:rPr>
              <w:t xml:space="preserve"> и техническое обслуживание цифровых систем коммутации </w:t>
            </w:r>
            <w:r w:rsidRPr="00701247">
              <w:rPr>
                <w:rFonts w:eastAsia="Times New Roman"/>
                <w:bCs/>
                <w:lang w:eastAsia="en-US"/>
              </w:rPr>
              <w:t>и систем передачи</w:t>
            </w:r>
            <w:r>
              <w:rPr>
                <w:rFonts w:eastAsia="Times New Roman"/>
                <w:bCs/>
                <w:lang w:eastAsia="en-US"/>
              </w:rPr>
              <w:t xml:space="preserve"> осуществляется в соответствии с действующими отраслевыми стандартами.</w:t>
            </w:r>
          </w:p>
        </w:tc>
        <w:tc>
          <w:tcPr>
            <w:tcW w:w="3367" w:type="dxa"/>
          </w:tcPr>
          <w:p w:rsidR="000E740A" w:rsidRPr="00A74EF2" w:rsidRDefault="000E740A" w:rsidP="00F9380E">
            <w:pPr>
              <w:suppressAutoHyphens/>
              <w:rPr>
                <w:i/>
              </w:rPr>
            </w:pPr>
          </w:p>
        </w:tc>
      </w:tr>
      <w:tr w:rsidR="000E740A" w:rsidRPr="00A74EF2" w:rsidTr="00F9380E">
        <w:trPr>
          <w:trHeight w:val="698"/>
        </w:trPr>
        <w:tc>
          <w:tcPr>
            <w:tcW w:w="2850" w:type="dxa"/>
          </w:tcPr>
          <w:p w:rsidR="000E740A" w:rsidRPr="00A74EF2" w:rsidRDefault="000E740A" w:rsidP="00F9380E">
            <w:pPr>
              <w:suppressAutoHyphens/>
              <w:rPr>
                <w:i/>
              </w:rPr>
            </w:pPr>
            <w:r w:rsidRPr="00701247">
              <w:rPr>
                <w:rFonts w:eastAsia="Times New Roman"/>
                <w:b/>
                <w:lang w:eastAsia="en-US"/>
              </w:rPr>
              <w:lastRenderedPageBreak/>
              <w:t>ПК 2.2.</w:t>
            </w:r>
            <w:r w:rsidRPr="00701247">
              <w:rPr>
                <w:rFonts w:eastAsia="Times New Roman"/>
                <w:lang w:eastAsia="en-US"/>
              </w:rPr>
              <w:t xml:space="preserve"> Устранять аварии и повреждения оборудования инфокоммуникационных систем.</w:t>
            </w:r>
          </w:p>
        </w:tc>
        <w:tc>
          <w:tcPr>
            <w:tcW w:w="3529" w:type="dxa"/>
          </w:tcPr>
          <w:p w:rsidR="000E740A" w:rsidRPr="00701247" w:rsidRDefault="000E740A" w:rsidP="00F9380E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bCs/>
                <w:lang w:eastAsia="en-US"/>
              </w:rPr>
              <w:t xml:space="preserve">- </w:t>
            </w:r>
            <w:r w:rsidRPr="00701247">
              <w:rPr>
                <w:rFonts w:eastAsia="Times New Roman"/>
                <w:bCs/>
                <w:lang w:eastAsia="en-US"/>
              </w:rPr>
              <w:t>измерения каналов и трактов транспортных систем</w:t>
            </w:r>
            <w:r>
              <w:rPr>
                <w:rFonts w:eastAsia="Times New Roman"/>
                <w:lang w:eastAsia="en-US"/>
              </w:rPr>
              <w:t xml:space="preserve">, анализ </w:t>
            </w:r>
            <w:r w:rsidRPr="00701247">
              <w:rPr>
                <w:rFonts w:eastAsia="Times New Roman"/>
                <w:lang w:eastAsia="en-US"/>
              </w:rPr>
              <w:t>результат</w:t>
            </w:r>
            <w:r>
              <w:rPr>
                <w:rFonts w:eastAsia="Times New Roman"/>
                <w:lang w:eastAsia="en-US"/>
              </w:rPr>
              <w:t>ов</w:t>
            </w:r>
            <w:r w:rsidRPr="00701247">
              <w:rPr>
                <w:rFonts w:eastAsia="Times New Roman"/>
                <w:lang w:eastAsia="en-US"/>
              </w:rPr>
              <w:t xml:space="preserve"> полученных измерений</w:t>
            </w:r>
            <w:r>
              <w:rPr>
                <w:rFonts w:eastAsia="Times New Roman"/>
                <w:lang w:eastAsia="en-US"/>
              </w:rPr>
              <w:t xml:space="preserve"> производится верно</w:t>
            </w:r>
            <w:r w:rsidRPr="00701247">
              <w:rPr>
                <w:rFonts w:eastAsia="Times New Roman"/>
                <w:lang w:eastAsia="en-US"/>
              </w:rPr>
              <w:t>;</w:t>
            </w:r>
          </w:p>
          <w:p w:rsidR="000E740A" w:rsidRPr="00701247" w:rsidRDefault="000E740A" w:rsidP="00F9380E">
            <w:pPr>
              <w:tabs>
                <w:tab w:val="num" w:pos="720"/>
              </w:tabs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>- диагностика</w:t>
            </w:r>
            <w:r w:rsidRPr="00701247">
              <w:rPr>
                <w:rFonts w:eastAsia="Times New Roman"/>
                <w:lang w:eastAsia="en-US"/>
              </w:rPr>
              <w:t>, тестирование, мониторинг и анализ работоспособности оборудования цифровых систем к</w:t>
            </w:r>
            <w:r>
              <w:rPr>
                <w:rFonts w:eastAsia="Times New Roman"/>
                <w:lang w:eastAsia="en-US"/>
              </w:rPr>
              <w:t xml:space="preserve">оммутации и оптических систем, </w:t>
            </w:r>
            <w:r w:rsidRPr="00701247">
              <w:rPr>
                <w:rFonts w:eastAsia="Times New Roman"/>
                <w:lang w:eastAsia="en-US"/>
              </w:rPr>
              <w:t>выпол</w:t>
            </w:r>
            <w:r>
              <w:rPr>
                <w:rFonts w:eastAsia="Times New Roman"/>
                <w:lang w:eastAsia="en-US"/>
              </w:rPr>
              <w:t xml:space="preserve">нение </w:t>
            </w:r>
            <w:proofErr w:type="gramStart"/>
            <w:r>
              <w:rPr>
                <w:rFonts w:eastAsia="Times New Roman"/>
                <w:lang w:eastAsia="en-US"/>
              </w:rPr>
              <w:t>процедур</w:t>
            </w:r>
            <w:r w:rsidRPr="00701247">
              <w:rPr>
                <w:rFonts w:eastAsia="Times New Roman"/>
                <w:lang w:eastAsia="en-US"/>
              </w:rPr>
              <w:t>, прописанны</w:t>
            </w:r>
            <w:r>
              <w:rPr>
                <w:rFonts w:eastAsia="Times New Roman"/>
                <w:lang w:eastAsia="en-US"/>
              </w:rPr>
              <w:t>х</w:t>
            </w:r>
            <w:r w:rsidRPr="00701247">
              <w:rPr>
                <w:rFonts w:eastAsia="Times New Roman"/>
                <w:lang w:eastAsia="en-US"/>
              </w:rPr>
              <w:t xml:space="preserve"> в оперативно-технической документации</w:t>
            </w:r>
            <w:r>
              <w:rPr>
                <w:rFonts w:eastAsia="Times New Roman"/>
                <w:lang w:eastAsia="en-US"/>
              </w:rPr>
              <w:t xml:space="preserve"> производится</w:t>
            </w:r>
            <w:proofErr w:type="gramEnd"/>
            <w:r>
              <w:rPr>
                <w:rFonts w:eastAsia="Times New Roman"/>
                <w:lang w:eastAsia="en-US"/>
              </w:rPr>
              <w:t xml:space="preserve"> в соответствии с действующими отраслевыми стандартами</w:t>
            </w:r>
            <w:r w:rsidRPr="00701247">
              <w:rPr>
                <w:rFonts w:eastAsia="Times New Roman"/>
                <w:lang w:eastAsia="en-US"/>
              </w:rPr>
              <w:t>;</w:t>
            </w:r>
          </w:p>
          <w:p w:rsidR="000E740A" w:rsidRPr="00701247" w:rsidRDefault="000E740A" w:rsidP="00F9380E">
            <w:pPr>
              <w:tabs>
                <w:tab w:val="left" w:pos="218"/>
              </w:tabs>
            </w:pPr>
            <w:r>
              <w:t>- анализ</w:t>
            </w:r>
            <w:r w:rsidRPr="00701247">
              <w:t xml:space="preserve"> базовы</w:t>
            </w:r>
            <w:r>
              <w:t>х</w:t>
            </w:r>
            <w:r w:rsidRPr="00701247">
              <w:t xml:space="preserve"> сообщени</w:t>
            </w:r>
            <w:r>
              <w:t>й</w:t>
            </w:r>
            <w:r w:rsidRPr="00701247">
              <w:t xml:space="preserve"> протоколов IP-телефонии и обмен сообщений сигнализации SS7, CAS и DSS1 </w:t>
            </w:r>
            <w:r>
              <w:t xml:space="preserve">проводится </w:t>
            </w:r>
            <w:proofErr w:type="gramStart"/>
            <w:r>
              <w:t>верно</w:t>
            </w:r>
            <w:proofErr w:type="gramEnd"/>
            <w:r>
              <w:t xml:space="preserve"> и </w:t>
            </w:r>
            <w:r w:rsidRPr="00701247">
              <w:t>обеспеч</w:t>
            </w:r>
            <w:r>
              <w:t>ивает</w:t>
            </w:r>
            <w:r w:rsidRPr="00701247">
              <w:t xml:space="preserve"> работоспособност</w:t>
            </w:r>
            <w:r>
              <w:t>ь</w:t>
            </w:r>
            <w:r w:rsidRPr="00701247">
              <w:t xml:space="preserve"> инфокоммуникационных систем связи;</w:t>
            </w:r>
          </w:p>
          <w:p w:rsidR="000E740A" w:rsidRPr="004F304F" w:rsidRDefault="000E740A" w:rsidP="00F9380E">
            <w:pPr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- </w:t>
            </w:r>
            <w:r w:rsidRPr="00701247">
              <w:rPr>
                <w:rFonts w:eastAsia="Times New Roman"/>
                <w:lang w:eastAsia="en-US"/>
              </w:rPr>
              <w:t>устран</w:t>
            </w:r>
            <w:r>
              <w:rPr>
                <w:rFonts w:eastAsia="Times New Roman"/>
                <w:lang w:eastAsia="en-US"/>
              </w:rPr>
              <w:t>ение</w:t>
            </w:r>
            <w:r w:rsidRPr="00701247">
              <w:rPr>
                <w:rFonts w:eastAsia="Times New Roman"/>
                <w:lang w:eastAsia="en-US"/>
              </w:rPr>
              <w:t xml:space="preserve"> неисправност</w:t>
            </w:r>
            <w:r>
              <w:rPr>
                <w:rFonts w:eastAsia="Times New Roman"/>
                <w:lang w:eastAsia="en-US"/>
              </w:rPr>
              <w:t>ей</w:t>
            </w:r>
            <w:r w:rsidRPr="00701247">
              <w:rPr>
                <w:rFonts w:eastAsia="Times New Roman"/>
                <w:lang w:eastAsia="en-US"/>
              </w:rPr>
              <w:t xml:space="preserve"> и повреждени</w:t>
            </w:r>
            <w:r>
              <w:rPr>
                <w:rFonts w:eastAsia="Times New Roman"/>
                <w:lang w:eastAsia="en-US"/>
              </w:rPr>
              <w:t>й</w:t>
            </w:r>
            <w:r w:rsidRPr="00701247">
              <w:rPr>
                <w:rFonts w:eastAsia="Times New Roman"/>
                <w:lang w:eastAsia="en-US"/>
              </w:rPr>
              <w:t xml:space="preserve"> в телекоммуникационных системах коммутации и </w:t>
            </w:r>
            <w:r w:rsidRPr="00701247">
              <w:rPr>
                <w:rFonts w:eastAsia="Times New Roman"/>
                <w:lang w:eastAsia="en-US"/>
              </w:rPr>
              <w:lastRenderedPageBreak/>
              <w:t>передачи</w:t>
            </w:r>
            <w:r>
              <w:rPr>
                <w:rFonts w:eastAsia="Times New Roman"/>
                <w:lang w:eastAsia="en-US"/>
              </w:rPr>
              <w:t xml:space="preserve"> осуществляется оперативно и в соответствии с действующими отраслевыми стандартами</w:t>
            </w:r>
          </w:p>
        </w:tc>
        <w:tc>
          <w:tcPr>
            <w:tcW w:w="3367" w:type="dxa"/>
          </w:tcPr>
          <w:p w:rsidR="000E740A" w:rsidRPr="00A74EF2" w:rsidRDefault="000E740A" w:rsidP="00F9380E">
            <w:pPr>
              <w:suppressAutoHyphens/>
              <w:rPr>
                <w:i/>
              </w:rPr>
            </w:pPr>
          </w:p>
        </w:tc>
      </w:tr>
      <w:tr w:rsidR="000E740A" w:rsidRPr="00A74EF2" w:rsidTr="00F9380E">
        <w:trPr>
          <w:trHeight w:val="698"/>
        </w:trPr>
        <w:tc>
          <w:tcPr>
            <w:tcW w:w="2850" w:type="dxa"/>
          </w:tcPr>
          <w:p w:rsidR="000E740A" w:rsidRPr="00701247" w:rsidRDefault="000E740A" w:rsidP="00F9380E">
            <w:pPr>
              <w:widowControl w:val="0"/>
              <w:autoSpaceDE w:val="0"/>
              <w:autoSpaceDN w:val="0"/>
              <w:adjustRightInd w:val="0"/>
            </w:pPr>
            <w:r w:rsidRPr="00701247">
              <w:rPr>
                <w:b/>
              </w:rPr>
              <w:lastRenderedPageBreak/>
              <w:t>ПК 2.3.</w:t>
            </w:r>
            <w:r w:rsidRPr="00701247">
              <w:t xml:space="preserve"> Разрабатывать проекты инфокоммуникационных сетей и систем связи для предприятий и компаний малого и среднего бизнеса. </w:t>
            </w:r>
          </w:p>
        </w:tc>
        <w:tc>
          <w:tcPr>
            <w:tcW w:w="3529" w:type="dxa"/>
          </w:tcPr>
          <w:p w:rsidR="000E740A" w:rsidRPr="00701247" w:rsidRDefault="000E740A" w:rsidP="00F9380E">
            <w:pPr>
              <w:tabs>
                <w:tab w:val="num" w:pos="720"/>
              </w:tabs>
              <w:rPr>
                <w:rFonts w:eastAsia="Times New Roman"/>
                <w:lang w:eastAsia="en-US"/>
              </w:rPr>
            </w:pPr>
            <w:r>
              <w:rPr>
                <w:rFonts w:eastAsia="Times New Roman"/>
                <w:lang w:eastAsia="en-US"/>
              </w:rPr>
              <w:t xml:space="preserve">- </w:t>
            </w:r>
            <w:r w:rsidRPr="00701247">
              <w:rPr>
                <w:rFonts w:eastAsia="Times New Roman"/>
                <w:lang w:eastAsia="en-US"/>
              </w:rPr>
              <w:t>проект</w:t>
            </w:r>
            <w:r>
              <w:rPr>
                <w:rFonts w:eastAsia="Times New Roman"/>
                <w:lang w:eastAsia="en-US"/>
              </w:rPr>
              <w:t>ы</w:t>
            </w:r>
            <w:r w:rsidRPr="00701247">
              <w:rPr>
                <w:rFonts w:eastAsia="Times New Roman"/>
                <w:lang w:eastAsia="en-US"/>
              </w:rPr>
              <w:t xml:space="preserve"> коммутационных станций, узлов и сетей электросвязи для предприятий и компаний малого и среднего бизнеса</w:t>
            </w:r>
            <w:r>
              <w:rPr>
                <w:rFonts w:eastAsia="Times New Roman"/>
                <w:lang w:eastAsia="en-US"/>
              </w:rPr>
              <w:t xml:space="preserve"> разработаны оптимально и с учетом пожеланий заказчика</w:t>
            </w:r>
            <w:r w:rsidRPr="00701247">
              <w:rPr>
                <w:rFonts w:eastAsia="Times New Roman"/>
                <w:lang w:eastAsia="en-US"/>
              </w:rPr>
              <w:t>;</w:t>
            </w:r>
          </w:p>
          <w:p w:rsidR="000E740A" w:rsidRPr="00701247" w:rsidRDefault="000E740A" w:rsidP="00F9380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- </w:t>
            </w:r>
            <w:r w:rsidRPr="00701247">
              <w:rPr>
                <w:rFonts w:eastAsia="Times New Roman"/>
              </w:rPr>
              <w:t>сценарии возможного развития телекоммуникационной сети и ее фрагментов</w:t>
            </w:r>
            <w:r>
              <w:rPr>
                <w:rFonts w:eastAsia="Times New Roman"/>
              </w:rPr>
              <w:t xml:space="preserve"> составлены оптимально</w:t>
            </w:r>
            <w:r w:rsidRPr="00701247">
              <w:rPr>
                <w:rFonts w:eastAsia="Times New Roman"/>
              </w:rPr>
              <w:t>;</w:t>
            </w:r>
          </w:p>
          <w:p w:rsidR="000E740A" w:rsidRPr="00A74EF2" w:rsidRDefault="000E740A" w:rsidP="00F9380E">
            <w:pPr>
              <w:suppressAutoHyphens/>
              <w:rPr>
                <w:i/>
              </w:rPr>
            </w:pPr>
            <w:r>
              <w:rPr>
                <w:rFonts w:eastAsia="Times New Roman"/>
              </w:rPr>
              <w:t xml:space="preserve">- </w:t>
            </w:r>
            <w:r w:rsidRPr="00701247">
              <w:rPr>
                <w:rFonts w:eastAsia="Times New Roman"/>
                <w:lang w:eastAsia="en-US"/>
              </w:rPr>
              <w:t>базовые сценарии установления соединений в сетях IP-телефонии</w:t>
            </w:r>
            <w:r>
              <w:rPr>
                <w:rFonts w:eastAsia="Times New Roman"/>
                <w:lang w:eastAsia="en-US"/>
              </w:rPr>
              <w:t xml:space="preserve"> составлены </w:t>
            </w:r>
            <w:r w:rsidRPr="007D6A9B">
              <w:rPr>
                <w:rFonts w:eastAsia="Times New Roman"/>
                <w:lang w:eastAsia="en-US"/>
              </w:rPr>
              <w:t>в соответствии с действующими отраслевыми стандартами</w:t>
            </w:r>
            <w:r>
              <w:rPr>
                <w:rFonts w:eastAsia="Times New Roman"/>
                <w:lang w:eastAsia="en-US"/>
              </w:rPr>
              <w:t>.</w:t>
            </w:r>
          </w:p>
        </w:tc>
        <w:tc>
          <w:tcPr>
            <w:tcW w:w="3367" w:type="dxa"/>
          </w:tcPr>
          <w:p w:rsidR="000E740A" w:rsidRPr="00A74EF2" w:rsidRDefault="000E740A" w:rsidP="00F9380E">
            <w:pPr>
              <w:suppressAutoHyphens/>
              <w:rPr>
                <w:i/>
              </w:rPr>
            </w:pPr>
          </w:p>
        </w:tc>
      </w:tr>
      <w:tr w:rsidR="002A4C43" w:rsidRPr="00A74EF2" w:rsidTr="00F9380E">
        <w:trPr>
          <w:trHeight w:val="698"/>
        </w:trPr>
        <w:tc>
          <w:tcPr>
            <w:tcW w:w="2850" w:type="dxa"/>
          </w:tcPr>
          <w:p w:rsidR="002A4C43" w:rsidRPr="00701247" w:rsidRDefault="002A4C43" w:rsidP="00F9380E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6605C9">
              <w:t xml:space="preserve">Итоговая оценка </w:t>
            </w:r>
            <w:r w:rsidRPr="006605C9">
              <w:rPr>
                <w:i/>
              </w:rPr>
              <w:t>(выводится на основе оценок за каждый вид работы</w:t>
            </w:r>
            <w:r>
              <w:rPr>
                <w:i/>
              </w:rPr>
              <w:t xml:space="preserve"> по </w:t>
            </w:r>
            <w:proofErr w:type="spellStart"/>
            <w:r>
              <w:rPr>
                <w:i/>
              </w:rPr>
              <w:t>пятибальной</w:t>
            </w:r>
            <w:proofErr w:type="spellEnd"/>
            <w:r>
              <w:rPr>
                <w:i/>
              </w:rPr>
              <w:t xml:space="preserve"> шкале</w:t>
            </w:r>
            <w:r w:rsidRPr="006605C9">
              <w:rPr>
                <w:i/>
              </w:rPr>
              <w:t>)</w:t>
            </w:r>
          </w:p>
        </w:tc>
        <w:tc>
          <w:tcPr>
            <w:tcW w:w="3529" w:type="dxa"/>
          </w:tcPr>
          <w:p w:rsidR="002A4C43" w:rsidRDefault="002A4C43" w:rsidP="00F9380E">
            <w:pPr>
              <w:tabs>
                <w:tab w:val="num" w:pos="720"/>
              </w:tabs>
              <w:rPr>
                <w:rFonts w:eastAsia="Times New Roman"/>
                <w:lang w:eastAsia="en-US"/>
              </w:rPr>
            </w:pPr>
          </w:p>
        </w:tc>
        <w:tc>
          <w:tcPr>
            <w:tcW w:w="3367" w:type="dxa"/>
          </w:tcPr>
          <w:p w:rsidR="002A4C43" w:rsidRPr="00A74EF2" w:rsidRDefault="002A4C43" w:rsidP="00F9380E">
            <w:pPr>
              <w:suppressAutoHyphens/>
              <w:rPr>
                <w:i/>
              </w:rPr>
            </w:pPr>
          </w:p>
        </w:tc>
      </w:tr>
    </w:tbl>
    <w:p w:rsidR="00017B71" w:rsidRPr="006E595D" w:rsidRDefault="00017B71" w:rsidP="00017B71">
      <w:pPr>
        <w:jc w:val="center"/>
        <w:rPr>
          <w:b/>
          <w:sz w:val="16"/>
          <w:szCs w:val="16"/>
        </w:rPr>
      </w:pPr>
    </w:p>
    <w:p w:rsidR="00017B71" w:rsidRDefault="00017B71" w:rsidP="005E0C27">
      <w:pPr>
        <w:jc w:val="both"/>
      </w:pPr>
      <w:r>
        <w:t>Студентом пройден инструктаж по технике безопасности и охране труда. Студент ознакомлен с правилами распорядка, пожарной и информационной безопасности, безопасностью жизнедеятельности.</w:t>
      </w:r>
    </w:p>
    <w:p w:rsidR="00017B71" w:rsidRPr="006E595D" w:rsidRDefault="00017B71" w:rsidP="00017B71">
      <w:pPr>
        <w:jc w:val="center"/>
        <w:rPr>
          <w:sz w:val="16"/>
          <w:szCs w:val="16"/>
        </w:rPr>
      </w:pPr>
    </w:p>
    <w:p w:rsidR="00017B71" w:rsidRPr="006605C9" w:rsidRDefault="00017B71" w:rsidP="00017B71">
      <w:r w:rsidRPr="006605C9">
        <w:rPr>
          <w:b/>
        </w:rPr>
        <w:t>Характеристика профессиональной деятельности ст</w:t>
      </w:r>
      <w:r w:rsidR="00AB7196">
        <w:rPr>
          <w:b/>
        </w:rPr>
        <w:t>удента во время производственной</w:t>
      </w:r>
      <w:r w:rsidRPr="006605C9">
        <w:rPr>
          <w:b/>
        </w:rPr>
        <w:t xml:space="preserve"> практики</w:t>
      </w:r>
      <w:r w:rsidRPr="006605C9">
        <w:t xml:space="preserve"> </w:t>
      </w:r>
      <w:r w:rsidRPr="006605C9">
        <w:rPr>
          <w:b/>
        </w:rPr>
        <w:t>(</w:t>
      </w:r>
      <w:r>
        <w:rPr>
          <w:i/>
        </w:rPr>
        <w:t>отношение к работе, личные качества и т.д.</w:t>
      </w:r>
      <w:r w:rsidRPr="006605C9">
        <w:rPr>
          <w:b/>
        </w:rPr>
        <w:t>)</w:t>
      </w:r>
    </w:p>
    <w:p w:rsidR="00017B71" w:rsidRPr="006605C9" w:rsidRDefault="00017B71" w:rsidP="00017B71">
      <w:r w:rsidRPr="006605C9">
        <w:t>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</w:t>
      </w:r>
    </w:p>
    <w:p w:rsidR="00017B71" w:rsidRPr="006605C9" w:rsidRDefault="00017B71" w:rsidP="00017B71">
      <w:r w:rsidRPr="006605C9">
        <w:t>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</w:t>
      </w:r>
    </w:p>
    <w:p w:rsidR="00017B71" w:rsidRPr="006605C9" w:rsidRDefault="00017B71" w:rsidP="00017B71">
      <w:r w:rsidRPr="006605C9">
        <w:t>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</w:t>
      </w:r>
    </w:p>
    <w:p w:rsidR="00017B71" w:rsidRDefault="00017B71" w:rsidP="00017B71"/>
    <w:p w:rsidR="00017B71" w:rsidRPr="006605C9" w:rsidRDefault="00017B71" w:rsidP="00017B71">
      <w:r w:rsidRPr="006605C9">
        <w:t>Дата «</w:t>
      </w:r>
      <w:r>
        <w:t>_______</w:t>
      </w:r>
      <w:r w:rsidRPr="006605C9">
        <w:t>»</w:t>
      </w:r>
      <w:r>
        <w:t xml:space="preserve"> _____________________  </w:t>
      </w:r>
      <w:r w:rsidRPr="006605C9">
        <w:t>20</w:t>
      </w:r>
      <w:r>
        <w:t xml:space="preserve">1___ </w:t>
      </w:r>
      <w:r w:rsidRPr="006605C9">
        <w:t>г.</w:t>
      </w:r>
    </w:p>
    <w:p w:rsidR="00017B71" w:rsidRDefault="00017B71" w:rsidP="00017B71"/>
    <w:p w:rsidR="00017B71" w:rsidRDefault="00017B71" w:rsidP="00017B71">
      <w:r w:rsidRPr="006605C9">
        <w:t>Подпис</w:t>
      </w:r>
      <w:r>
        <w:t>и</w:t>
      </w:r>
      <w:r w:rsidRPr="006605C9">
        <w:t xml:space="preserve"> руководител</w:t>
      </w:r>
      <w:r>
        <w:t>ей</w:t>
      </w:r>
      <w:r w:rsidRPr="006605C9">
        <w:t xml:space="preserve"> практики</w:t>
      </w:r>
      <w:r>
        <w:tab/>
      </w:r>
      <w:r>
        <w:tab/>
      </w:r>
      <w:r>
        <w:tab/>
      </w:r>
      <w:r>
        <w:tab/>
        <w:t>___________ /__________________/</w:t>
      </w:r>
    </w:p>
    <w:p w:rsidR="00017B71" w:rsidRDefault="00017B71" w:rsidP="00017B71">
      <w:r>
        <w:t xml:space="preserve">от образовательной организации        </w:t>
      </w:r>
      <w:r>
        <w:tab/>
      </w:r>
      <w:r>
        <w:tab/>
      </w:r>
      <w:r>
        <w:tab/>
        <w:t>___________ /__________________/</w:t>
      </w:r>
    </w:p>
    <w:p w:rsidR="00017B71" w:rsidRDefault="00017B71" w:rsidP="00017B71"/>
    <w:p w:rsidR="00017B71" w:rsidRDefault="00017B71" w:rsidP="00017B71">
      <w:r w:rsidRPr="006605C9">
        <w:t>Подпись руководителя базы практики</w:t>
      </w:r>
      <w:r>
        <w:t xml:space="preserve"> </w:t>
      </w:r>
      <w:r>
        <w:tab/>
      </w:r>
      <w:r>
        <w:tab/>
      </w:r>
      <w:r>
        <w:tab/>
        <w:t>___________ /__________________/</w:t>
      </w:r>
    </w:p>
    <w:p w:rsidR="00017B71" w:rsidRDefault="00017B71" w:rsidP="00017B7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 /__________________/</w:t>
      </w:r>
    </w:p>
    <w:p w:rsidR="00017B71" w:rsidRPr="006605C9" w:rsidRDefault="00017B71" w:rsidP="00017B71">
      <w:r>
        <w:t>МП</w:t>
      </w:r>
    </w:p>
    <w:p w:rsidR="00D81986" w:rsidRPr="00A77B5D" w:rsidRDefault="00D81986" w:rsidP="00017B71">
      <w:pPr>
        <w:jc w:val="center"/>
      </w:pPr>
    </w:p>
    <w:sectPr w:rsidR="00D81986" w:rsidRPr="00A77B5D" w:rsidSect="0011734C">
      <w:footerReference w:type="even" r:id="rId8"/>
      <w:footerReference w:type="default" r:id="rId9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E61" w:rsidRDefault="00856E61">
      <w:r>
        <w:separator/>
      </w:r>
    </w:p>
  </w:endnote>
  <w:endnote w:type="continuationSeparator" w:id="0">
    <w:p w:rsidR="00856E61" w:rsidRDefault="00856E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FF4" w:rsidRDefault="00B35552" w:rsidP="000824E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7E2FF4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E2FF4" w:rsidRDefault="007E2FF4" w:rsidP="0011734C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FF4" w:rsidRDefault="00B35552" w:rsidP="000824E4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7E2FF4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B14F6B">
      <w:rPr>
        <w:rStyle w:val="aa"/>
        <w:noProof/>
      </w:rPr>
      <w:t>2</w:t>
    </w:r>
    <w:r>
      <w:rPr>
        <w:rStyle w:val="aa"/>
      </w:rPr>
      <w:fldChar w:fldCharType="end"/>
    </w:r>
  </w:p>
  <w:p w:rsidR="007E2FF4" w:rsidRDefault="007E2FF4" w:rsidP="0011734C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E61" w:rsidRDefault="00856E61">
      <w:r>
        <w:separator/>
      </w:r>
    </w:p>
  </w:footnote>
  <w:footnote w:type="continuationSeparator" w:id="0">
    <w:p w:rsidR="00856E61" w:rsidRDefault="00856E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708"/>
        </w:tabs>
        <w:ind w:left="708" w:hanging="708"/>
      </w:pPr>
    </w:lvl>
    <w:lvl w:ilvl="3">
      <w:start w:val="1"/>
      <w:numFmt w:val="decimal"/>
      <w:lvlText w:val="%1.%2.%3.%4."/>
      <w:lvlJc w:val="left"/>
      <w:pPr>
        <w:tabs>
          <w:tab w:val="num" w:pos="1416"/>
        </w:tabs>
        <w:ind w:left="1416" w:hanging="708"/>
      </w:pPr>
    </w:lvl>
    <w:lvl w:ilvl="4">
      <w:start w:val="1"/>
      <w:numFmt w:val="decimal"/>
      <w:lvlText w:val="%1.%2.%3.%4.%5."/>
      <w:lvlJc w:val="left"/>
      <w:pPr>
        <w:tabs>
          <w:tab w:val="num" w:pos="2124"/>
        </w:tabs>
        <w:ind w:left="2124" w:hanging="708"/>
      </w:pPr>
    </w:lvl>
    <w:lvl w:ilvl="5">
      <w:start w:val="1"/>
      <w:numFmt w:val="decimal"/>
      <w:lvlText w:val="%1.%2.%3.%4.%5.%6."/>
      <w:lvlJc w:val="left"/>
      <w:pPr>
        <w:tabs>
          <w:tab w:val="num" w:pos="2832"/>
        </w:tabs>
        <w:ind w:left="2832" w:hanging="708"/>
      </w:pPr>
    </w:lvl>
    <w:lvl w:ilvl="6">
      <w:start w:val="1"/>
      <w:numFmt w:val="decimal"/>
      <w:lvlText w:val="%1.%2.%3.%4.%5.%6.%7."/>
      <w:lvlJc w:val="left"/>
      <w:pPr>
        <w:tabs>
          <w:tab w:val="num" w:pos="3540"/>
        </w:tabs>
        <w:ind w:left="3540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4248"/>
        </w:tabs>
        <w:ind w:left="4248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4956"/>
        </w:tabs>
        <w:ind w:left="4956" w:hanging="708"/>
      </w:pPr>
    </w:lvl>
  </w:abstractNum>
  <w:abstractNum w:abstractNumId="1">
    <w:nsid w:val="0000000B"/>
    <w:multiLevelType w:val="singleLevel"/>
    <w:tmpl w:val="0000000B"/>
    <w:name w:val="WW8Num11"/>
    <w:lvl w:ilvl="0">
      <w:start w:val="1"/>
      <w:numFmt w:val="none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2">
    <w:nsid w:val="0000000C"/>
    <w:multiLevelType w:val="singleLevel"/>
    <w:tmpl w:val="0000000C"/>
    <w:name w:val="WW8Num12"/>
    <w:lvl w:ilvl="0">
      <w:start w:val="1"/>
      <w:numFmt w:val="none"/>
      <w:suff w:val="nothing"/>
      <w:lvlText w:val="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3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A87A6C"/>
    <w:multiLevelType w:val="multilevel"/>
    <w:tmpl w:val="A5F2E520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5">
    <w:nsid w:val="128D5B54"/>
    <w:multiLevelType w:val="hybridMultilevel"/>
    <w:tmpl w:val="E64E0224"/>
    <w:lvl w:ilvl="0" w:tplc="0419000F">
      <w:start w:val="1"/>
      <w:numFmt w:val="decimal"/>
      <w:lvlText w:val="%1."/>
      <w:lvlJc w:val="left"/>
      <w:pPr>
        <w:ind w:left="145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7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9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1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3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5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7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9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17" w:hanging="180"/>
      </w:pPr>
      <w:rPr>
        <w:rFonts w:cs="Times New Roman"/>
      </w:rPr>
    </w:lvl>
  </w:abstractNum>
  <w:abstractNum w:abstractNumId="6">
    <w:nsid w:val="13BF4948"/>
    <w:multiLevelType w:val="hybridMultilevel"/>
    <w:tmpl w:val="281ABE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B6E091E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F8668D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40E01638"/>
    <w:multiLevelType w:val="hybridMultilevel"/>
    <w:tmpl w:val="4FC010FC"/>
    <w:lvl w:ilvl="0" w:tplc="3E524F1C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4EDF0FBE"/>
    <w:multiLevelType w:val="hybridMultilevel"/>
    <w:tmpl w:val="3F7018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8BB3CF9"/>
    <w:multiLevelType w:val="hybridMultilevel"/>
    <w:tmpl w:val="E6DC2A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AC62D66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F2561A"/>
    <w:multiLevelType w:val="hybridMultilevel"/>
    <w:tmpl w:val="C1741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EF91A2A"/>
    <w:multiLevelType w:val="hybridMultilevel"/>
    <w:tmpl w:val="BC768CB4"/>
    <w:lvl w:ilvl="0" w:tplc="C50E38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6B011F2"/>
    <w:multiLevelType w:val="hybridMultilevel"/>
    <w:tmpl w:val="6910EB2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7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12"/>
  </w:num>
  <w:num w:numId="10">
    <w:abstractNumId w:val="11"/>
  </w:num>
  <w:num w:numId="11">
    <w:abstractNumId w:val="10"/>
  </w:num>
  <w:num w:numId="12">
    <w:abstractNumId w:val="13"/>
  </w:num>
  <w:num w:numId="13">
    <w:abstractNumId w:val="14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25A1"/>
    <w:rsid w:val="00000BB6"/>
    <w:rsid w:val="00002B55"/>
    <w:rsid w:val="00017B71"/>
    <w:rsid w:val="00046CF4"/>
    <w:rsid w:val="00067095"/>
    <w:rsid w:val="000703E5"/>
    <w:rsid w:val="000824E4"/>
    <w:rsid w:val="000B0A95"/>
    <w:rsid w:val="000B7A19"/>
    <w:rsid w:val="000E57CB"/>
    <w:rsid w:val="000E740A"/>
    <w:rsid w:val="00107099"/>
    <w:rsid w:val="0011734C"/>
    <w:rsid w:val="001534D8"/>
    <w:rsid w:val="00192B35"/>
    <w:rsid w:val="0019455B"/>
    <w:rsid w:val="001A5B06"/>
    <w:rsid w:val="001D6922"/>
    <w:rsid w:val="001E340C"/>
    <w:rsid w:val="001F6419"/>
    <w:rsid w:val="00212B85"/>
    <w:rsid w:val="00220E98"/>
    <w:rsid w:val="00221D97"/>
    <w:rsid w:val="00264C9C"/>
    <w:rsid w:val="00296A36"/>
    <w:rsid w:val="002A4C43"/>
    <w:rsid w:val="0031346B"/>
    <w:rsid w:val="00346D3A"/>
    <w:rsid w:val="003803BF"/>
    <w:rsid w:val="003832BA"/>
    <w:rsid w:val="00393117"/>
    <w:rsid w:val="003A33CE"/>
    <w:rsid w:val="003A3E78"/>
    <w:rsid w:val="003D3B2C"/>
    <w:rsid w:val="003F1EAB"/>
    <w:rsid w:val="00432D94"/>
    <w:rsid w:val="004E53F4"/>
    <w:rsid w:val="00532C10"/>
    <w:rsid w:val="00553331"/>
    <w:rsid w:val="0057022D"/>
    <w:rsid w:val="00587C6C"/>
    <w:rsid w:val="005D47B6"/>
    <w:rsid w:val="005E0C27"/>
    <w:rsid w:val="005E49EB"/>
    <w:rsid w:val="006379ED"/>
    <w:rsid w:val="006A42CD"/>
    <w:rsid w:val="006C02E6"/>
    <w:rsid w:val="006E72DF"/>
    <w:rsid w:val="007133A4"/>
    <w:rsid w:val="0071538B"/>
    <w:rsid w:val="007622E5"/>
    <w:rsid w:val="00764C8B"/>
    <w:rsid w:val="007A18B1"/>
    <w:rsid w:val="007B0BF6"/>
    <w:rsid w:val="007B479A"/>
    <w:rsid w:val="007C4F9B"/>
    <w:rsid w:val="007E2FF4"/>
    <w:rsid w:val="007E30B2"/>
    <w:rsid w:val="00802A39"/>
    <w:rsid w:val="008263B3"/>
    <w:rsid w:val="00833D06"/>
    <w:rsid w:val="00842C55"/>
    <w:rsid w:val="008432DC"/>
    <w:rsid w:val="00845549"/>
    <w:rsid w:val="00846671"/>
    <w:rsid w:val="00856E61"/>
    <w:rsid w:val="008660E5"/>
    <w:rsid w:val="008725A1"/>
    <w:rsid w:val="008C0BFE"/>
    <w:rsid w:val="008E03DA"/>
    <w:rsid w:val="008F118C"/>
    <w:rsid w:val="008F4247"/>
    <w:rsid w:val="00921FF4"/>
    <w:rsid w:val="009405CA"/>
    <w:rsid w:val="009405E0"/>
    <w:rsid w:val="00945115"/>
    <w:rsid w:val="00952ED6"/>
    <w:rsid w:val="00977125"/>
    <w:rsid w:val="009860C8"/>
    <w:rsid w:val="009E4C3C"/>
    <w:rsid w:val="009F614C"/>
    <w:rsid w:val="00A05F15"/>
    <w:rsid w:val="00A11E83"/>
    <w:rsid w:val="00A37AB1"/>
    <w:rsid w:val="00A426AB"/>
    <w:rsid w:val="00A4421F"/>
    <w:rsid w:val="00A53CB7"/>
    <w:rsid w:val="00A77B5D"/>
    <w:rsid w:val="00AB7196"/>
    <w:rsid w:val="00AC3FA8"/>
    <w:rsid w:val="00AF4B48"/>
    <w:rsid w:val="00B14F6B"/>
    <w:rsid w:val="00B17002"/>
    <w:rsid w:val="00B34E13"/>
    <w:rsid w:val="00B35552"/>
    <w:rsid w:val="00B90A94"/>
    <w:rsid w:val="00BA4C09"/>
    <w:rsid w:val="00BC1731"/>
    <w:rsid w:val="00BD4C9C"/>
    <w:rsid w:val="00BF2C5B"/>
    <w:rsid w:val="00C00401"/>
    <w:rsid w:val="00C02700"/>
    <w:rsid w:val="00C555BB"/>
    <w:rsid w:val="00C81AA9"/>
    <w:rsid w:val="00C975C7"/>
    <w:rsid w:val="00CC07BA"/>
    <w:rsid w:val="00D10CD6"/>
    <w:rsid w:val="00D179C7"/>
    <w:rsid w:val="00D20320"/>
    <w:rsid w:val="00D81986"/>
    <w:rsid w:val="00D9375C"/>
    <w:rsid w:val="00DA4F5A"/>
    <w:rsid w:val="00E065EB"/>
    <w:rsid w:val="00E1107C"/>
    <w:rsid w:val="00E22183"/>
    <w:rsid w:val="00E708EE"/>
    <w:rsid w:val="00EA4304"/>
    <w:rsid w:val="00EC50B3"/>
    <w:rsid w:val="00EF35FC"/>
    <w:rsid w:val="00F056C3"/>
    <w:rsid w:val="00F345EF"/>
    <w:rsid w:val="00F373F9"/>
    <w:rsid w:val="00F839E3"/>
    <w:rsid w:val="00F86387"/>
    <w:rsid w:val="00F90EDF"/>
    <w:rsid w:val="00F9136B"/>
    <w:rsid w:val="00FB280C"/>
    <w:rsid w:val="00FB6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E2F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221D9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0E740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945115"/>
    <w:pPr>
      <w:keepNext/>
      <w:jc w:val="both"/>
      <w:outlineLvl w:val="3"/>
    </w:pPr>
    <w:rPr>
      <w:rFonts w:eastAsia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221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Прижатый влево"/>
    <w:basedOn w:val="a"/>
    <w:next w:val="a"/>
    <w:rsid w:val="00E22183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FontStyle20">
    <w:name w:val="Font Style20"/>
    <w:rsid w:val="00D81986"/>
    <w:rPr>
      <w:rFonts w:ascii="Times New Roman" w:hAnsi="Times New Roman" w:cs="Times New Roman" w:hint="default"/>
      <w:sz w:val="18"/>
      <w:szCs w:val="18"/>
    </w:rPr>
  </w:style>
  <w:style w:type="paragraph" w:customStyle="1" w:styleId="Style3">
    <w:name w:val="Style3"/>
    <w:basedOn w:val="a"/>
    <w:rsid w:val="00D81986"/>
    <w:pPr>
      <w:widowControl w:val="0"/>
      <w:autoSpaceDE w:val="0"/>
      <w:autoSpaceDN w:val="0"/>
      <w:adjustRightInd w:val="0"/>
    </w:pPr>
    <w:rPr>
      <w:rFonts w:eastAsia="Times New Roman"/>
    </w:rPr>
  </w:style>
  <w:style w:type="paragraph" w:customStyle="1" w:styleId="Style11">
    <w:name w:val="Style11"/>
    <w:basedOn w:val="a"/>
    <w:rsid w:val="00D81986"/>
    <w:pPr>
      <w:widowControl w:val="0"/>
      <w:autoSpaceDE w:val="0"/>
      <w:autoSpaceDN w:val="0"/>
      <w:adjustRightInd w:val="0"/>
      <w:spacing w:line="338" w:lineRule="exact"/>
      <w:ind w:firstLine="526"/>
      <w:jc w:val="both"/>
    </w:pPr>
    <w:rPr>
      <w:rFonts w:eastAsia="Times New Roman"/>
    </w:rPr>
  </w:style>
  <w:style w:type="paragraph" w:customStyle="1" w:styleId="Style13">
    <w:name w:val="Style13"/>
    <w:basedOn w:val="a"/>
    <w:rsid w:val="00D81986"/>
    <w:pPr>
      <w:widowControl w:val="0"/>
      <w:autoSpaceDE w:val="0"/>
      <w:autoSpaceDN w:val="0"/>
      <w:adjustRightInd w:val="0"/>
      <w:spacing w:line="346" w:lineRule="exact"/>
      <w:ind w:firstLine="490"/>
    </w:pPr>
    <w:rPr>
      <w:rFonts w:eastAsia="Times New Roman"/>
    </w:rPr>
  </w:style>
  <w:style w:type="character" w:customStyle="1" w:styleId="FontStyle35">
    <w:name w:val="Font Style35"/>
    <w:rsid w:val="00D81986"/>
    <w:rPr>
      <w:rFonts w:ascii="Times New Roman" w:hAnsi="Times New Roman" w:cs="Times New Roman" w:hint="default"/>
      <w:sz w:val="18"/>
      <w:szCs w:val="18"/>
    </w:rPr>
  </w:style>
  <w:style w:type="paragraph" w:styleId="a5">
    <w:name w:val="Body Text"/>
    <w:basedOn w:val="a"/>
    <w:link w:val="a6"/>
    <w:rsid w:val="00D81986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6">
    <w:name w:val="Основной текст Знак"/>
    <w:link w:val="a5"/>
    <w:rsid w:val="00D81986"/>
    <w:rPr>
      <w:rFonts w:ascii="Calibri" w:eastAsia="Calibri" w:hAnsi="Calibri" w:cs="Calibri"/>
      <w:sz w:val="22"/>
      <w:szCs w:val="22"/>
      <w:lang w:val="ru-RU" w:eastAsia="zh-CN" w:bidi="ar-SA"/>
    </w:rPr>
  </w:style>
  <w:style w:type="paragraph" w:styleId="a7">
    <w:name w:val="Body Text Indent"/>
    <w:basedOn w:val="a"/>
    <w:rsid w:val="00221D97"/>
    <w:pPr>
      <w:spacing w:after="120"/>
      <w:ind w:left="283"/>
    </w:pPr>
  </w:style>
  <w:style w:type="paragraph" w:styleId="3">
    <w:name w:val="Body Text 3"/>
    <w:basedOn w:val="a"/>
    <w:rsid w:val="00221D97"/>
    <w:pPr>
      <w:spacing w:after="120"/>
    </w:pPr>
    <w:rPr>
      <w:sz w:val="16"/>
      <w:szCs w:val="16"/>
    </w:rPr>
  </w:style>
  <w:style w:type="paragraph" w:styleId="a8">
    <w:name w:val="List"/>
    <w:basedOn w:val="a"/>
    <w:rsid w:val="00264C9C"/>
    <w:pPr>
      <w:ind w:left="283" w:hanging="283"/>
    </w:pPr>
    <w:rPr>
      <w:rFonts w:eastAsia="Times New Roman"/>
    </w:rPr>
  </w:style>
  <w:style w:type="paragraph" w:styleId="a9">
    <w:name w:val="footer"/>
    <w:basedOn w:val="a"/>
    <w:rsid w:val="0011734C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11734C"/>
  </w:style>
  <w:style w:type="character" w:customStyle="1" w:styleId="10">
    <w:name w:val="Заголовок 1 Знак"/>
    <w:link w:val="1"/>
    <w:rsid w:val="00017B71"/>
    <w:rPr>
      <w:rFonts w:ascii="Arial" w:eastAsia="Calibri" w:hAnsi="Arial" w:cs="Arial"/>
      <w:b/>
      <w:bCs/>
      <w:kern w:val="32"/>
      <w:sz w:val="32"/>
      <w:szCs w:val="32"/>
      <w:lang w:val="ru-RU" w:eastAsia="ru-RU" w:bidi="ar-SA"/>
    </w:rPr>
  </w:style>
  <w:style w:type="character" w:styleId="ab">
    <w:name w:val="Emphasis"/>
    <w:uiPriority w:val="20"/>
    <w:qFormat/>
    <w:rsid w:val="00AF4B48"/>
    <w:rPr>
      <w:rFonts w:cs="Times New Roman"/>
      <w:i/>
    </w:rPr>
  </w:style>
  <w:style w:type="paragraph" w:customStyle="1" w:styleId="Default">
    <w:name w:val="Default"/>
    <w:rsid w:val="00DA4F5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ac">
    <w:name w:val="Hyperlink"/>
    <w:uiPriority w:val="99"/>
    <w:unhideWhenUsed/>
    <w:rsid w:val="00C81AA9"/>
    <w:rPr>
      <w:color w:val="0563C1"/>
      <w:u w:val="single"/>
    </w:rPr>
  </w:style>
  <w:style w:type="character" w:customStyle="1" w:styleId="20">
    <w:name w:val="Заголовок 2 Знак"/>
    <w:basedOn w:val="a0"/>
    <w:link w:val="2"/>
    <w:semiHidden/>
    <w:rsid w:val="000E740A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d">
    <w:name w:val="List Paragraph"/>
    <w:basedOn w:val="a"/>
    <w:link w:val="ae"/>
    <w:uiPriority w:val="99"/>
    <w:qFormat/>
    <w:rsid w:val="000E740A"/>
    <w:pPr>
      <w:spacing w:before="120" w:after="120"/>
      <w:ind w:left="708"/>
    </w:pPr>
    <w:rPr>
      <w:rFonts w:eastAsia="Times New Roman"/>
      <w:lang/>
    </w:rPr>
  </w:style>
  <w:style w:type="character" w:customStyle="1" w:styleId="ae">
    <w:name w:val="Абзац списка Знак"/>
    <w:link w:val="ad"/>
    <w:uiPriority w:val="99"/>
    <w:locked/>
    <w:rsid w:val="000E740A"/>
    <w:rPr>
      <w:rFonts w:eastAsia="Times New Roman"/>
      <w:sz w:val="24"/>
      <w:szCs w:val="24"/>
    </w:rPr>
  </w:style>
  <w:style w:type="paragraph" w:styleId="af">
    <w:name w:val="Normal (Web)"/>
    <w:basedOn w:val="a"/>
    <w:uiPriority w:val="99"/>
    <w:rsid w:val="000E740A"/>
    <w:pPr>
      <w:widowControl w:val="0"/>
    </w:pPr>
    <w:rPr>
      <w:rFonts w:eastAsia="Times New Roman"/>
      <w:lang w:val="en-US"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1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file:///C:\Users\UGKR\Downloads\znaniu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3210</Words>
  <Characters>18301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бюджетное образовательное учреждение среднего профессионального образования</vt:lpstr>
    </vt:vector>
  </TitlesOfParts>
  <Company>SPecialiST RePack</Company>
  <LinksUpToDate>false</LinksUpToDate>
  <CharactersWithSpaces>21469</CharactersWithSpaces>
  <SharedDoc>false</SharedDoc>
  <HLinks>
    <vt:vector size="30" baseType="variant">
      <vt:variant>
        <vt:i4>786516</vt:i4>
      </vt:variant>
      <vt:variant>
        <vt:i4>12</vt:i4>
      </vt:variant>
      <vt:variant>
        <vt:i4>0</vt:i4>
      </vt:variant>
      <vt:variant>
        <vt:i4>5</vt:i4>
      </vt:variant>
      <vt:variant>
        <vt:lpwstr>http://marketingclub.ru/</vt:lpwstr>
      </vt:variant>
      <vt:variant>
        <vt:lpwstr/>
      </vt:variant>
      <vt:variant>
        <vt:i4>4456530</vt:i4>
      </vt:variant>
      <vt:variant>
        <vt:i4>9</vt:i4>
      </vt:variant>
      <vt:variant>
        <vt:i4>0</vt:i4>
      </vt:variant>
      <vt:variant>
        <vt:i4>5</vt:i4>
      </vt:variant>
      <vt:variant>
        <vt:lpwstr>http://www.4p.ru/</vt:lpwstr>
      </vt:variant>
      <vt:variant>
        <vt:lpwstr/>
      </vt:variant>
      <vt:variant>
        <vt:i4>1245253</vt:i4>
      </vt:variant>
      <vt:variant>
        <vt:i4>6</vt:i4>
      </vt:variant>
      <vt:variant>
        <vt:i4>0</vt:i4>
      </vt:variant>
      <vt:variant>
        <vt:i4>5</vt:i4>
      </vt:variant>
      <vt:variant>
        <vt:lpwstr>http://www.marketing.spb.ru/</vt:lpwstr>
      </vt:variant>
      <vt:variant>
        <vt:lpwstr/>
      </vt:variant>
      <vt:variant>
        <vt:i4>2031628</vt:i4>
      </vt:variant>
      <vt:variant>
        <vt:i4>3</vt:i4>
      </vt:variant>
      <vt:variant>
        <vt:i4>0</vt:i4>
      </vt:variant>
      <vt:variant>
        <vt:i4>5</vt:i4>
      </vt:variant>
      <vt:variant>
        <vt:lpwstr>http://www.tdocs.su/</vt:lpwstr>
      </vt:variant>
      <vt:variant>
        <vt:lpwstr/>
      </vt:variant>
      <vt:variant>
        <vt:i4>524317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 среднего профессионального образования</dc:title>
  <cp:lastModifiedBy>UGKR</cp:lastModifiedBy>
  <cp:revision>5</cp:revision>
  <cp:lastPrinted>2014-11-29T08:53:00Z</cp:lastPrinted>
  <dcterms:created xsi:type="dcterms:W3CDTF">2017-08-03T14:09:00Z</dcterms:created>
  <dcterms:modified xsi:type="dcterms:W3CDTF">2017-08-03T14:31:00Z</dcterms:modified>
</cp:coreProperties>
</file>